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6EB92" w14:textId="1FA47C5F" w:rsidR="006B7CCA" w:rsidRPr="000F3958" w:rsidRDefault="0026435C" w:rsidP="00640399">
      <w:pPr>
        <w:ind w:left="-426" w:right="-143"/>
        <w:jc w:val="center"/>
        <w:rPr>
          <w:b/>
          <w:bCs/>
          <w:sz w:val="27"/>
          <w:szCs w:val="27"/>
        </w:rPr>
      </w:pPr>
      <w:r w:rsidRPr="000F3958">
        <w:rPr>
          <w:b/>
          <w:bCs/>
          <w:sz w:val="27"/>
          <w:szCs w:val="27"/>
        </w:rPr>
        <w:t xml:space="preserve">ДОГОВОР ПОСТАВКИ № </w:t>
      </w:r>
      <w:r w:rsidR="005B65B2" w:rsidRPr="000F3958">
        <w:rPr>
          <w:b/>
          <w:bCs/>
          <w:sz w:val="27"/>
          <w:szCs w:val="27"/>
        </w:rPr>
        <w:t>___</w:t>
      </w:r>
    </w:p>
    <w:p w14:paraId="10519377" w14:textId="77777777" w:rsidR="009F34D7" w:rsidRPr="000F3958" w:rsidRDefault="009F34D7" w:rsidP="00640399">
      <w:pPr>
        <w:ind w:left="-426" w:right="-143"/>
        <w:jc w:val="center"/>
        <w:rPr>
          <w:sz w:val="27"/>
          <w:szCs w:val="27"/>
        </w:rPr>
      </w:pPr>
    </w:p>
    <w:p w14:paraId="404E9338" w14:textId="3F5C2233" w:rsidR="0026435C" w:rsidRPr="000F3958" w:rsidRDefault="00063C62" w:rsidP="009D2B48">
      <w:pPr>
        <w:ind w:left="-426" w:right="-143"/>
        <w:jc w:val="both"/>
        <w:rPr>
          <w:sz w:val="27"/>
          <w:szCs w:val="27"/>
        </w:rPr>
      </w:pPr>
      <w:r w:rsidRPr="000F3958">
        <w:rPr>
          <w:sz w:val="27"/>
          <w:szCs w:val="27"/>
        </w:rPr>
        <w:t>г.</w:t>
      </w:r>
      <w:r w:rsidR="00E37F74" w:rsidRPr="000F3958">
        <w:rPr>
          <w:sz w:val="27"/>
          <w:szCs w:val="27"/>
        </w:rPr>
        <w:t xml:space="preserve"> </w:t>
      </w:r>
      <w:r w:rsidR="00B64AFA" w:rsidRPr="000F3958">
        <w:rPr>
          <w:sz w:val="27"/>
          <w:szCs w:val="27"/>
        </w:rPr>
        <w:t>Санкт-Петербург</w:t>
      </w:r>
      <w:r w:rsidR="0026435C" w:rsidRPr="000F3958">
        <w:rPr>
          <w:sz w:val="27"/>
          <w:szCs w:val="27"/>
        </w:rPr>
        <w:t xml:space="preserve">                     </w:t>
      </w:r>
      <w:r w:rsidR="003918A5" w:rsidRPr="000F3958">
        <w:rPr>
          <w:sz w:val="27"/>
          <w:szCs w:val="27"/>
        </w:rPr>
        <w:t xml:space="preserve">               </w:t>
      </w:r>
      <w:r w:rsidR="00E37F74" w:rsidRPr="000F3958">
        <w:rPr>
          <w:sz w:val="27"/>
          <w:szCs w:val="27"/>
        </w:rPr>
        <w:t xml:space="preserve"> </w:t>
      </w:r>
      <w:r w:rsidR="000A1340" w:rsidRPr="000F3958">
        <w:rPr>
          <w:sz w:val="27"/>
          <w:szCs w:val="27"/>
        </w:rPr>
        <w:t xml:space="preserve">                  </w:t>
      </w:r>
      <w:r w:rsidR="00B65226" w:rsidRPr="000F3958">
        <w:rPr>
          <w:color w:val="000000"/>
          <w:sz w:val="27"/>
          <w:szCs w:val="27"/>
        </w:rPr>
        <w:t xml:space="preserve">              </w:t>
      </w:r>
      <w:r w:rsidR="00AC3D7C" w:rsidRPr="000F3958">
        <w:rPr>
          <w:color w:val="000000"/>
          <w:sz w:val="27"/>
          <w:szCs w:val="27"/>
        </w:rPr>
        <w:t xml:space="preserve">     </w:t>
      </w:r>
      <w:r w:rsidR="000F22E1" w:rsidRPr="000F3958">
        <w:rPr>
          <w:color w:val="000000"/>
          <w:sz w:val="27"/>
          <w:szCs w:val="27"/>
        </w:rPr>
        <w:t xml:space="preserve">   </w:t>
      </w:r>
      <w:r w:rsidR="009F34D7" w:rsidRPr="000F3958">
        <w:rPr>
          <w:color w:val="000000"/>
          <w:sz w:val="27"/>
          <w:szCs w:val="27"/>
        </w:rPr>
        <w:t xml:space="preserve">    </w:t>
      </w:r>
      <w:proofErr w:type="gramStart"/>
      <w:r w:rsidR="009F34D7" w:rsidRPr="000F3958">
        <w:rPr>
          <w:color w:val="000000"/>
          <w:sz w:val="27"/>
          <w:szCs w:val="27"/>
        </w:rPr>
        <w:t xml:space="preserve">  </w:t>
      </w:r>
      <w:r w:rsidR="00F72259" w:rsidRPr="000F3958">
        <w:rPr>
          <w:color w:val="000000"/>
          <w:sz w:val="27"/>
          <w:szCs w:val="27"/>
        </w:rPr>
        <w:t xml:space="preserve"> «</w:t>
      </w:r>
      <w:proofErr w:type="gramEnd"/>
      <w:r w:rsidR="00E34E1C" w:rsidRPr="000F3958">
        <w:rPr>
          <w:color w:val="000000"/>
          <w:sz w:val="27"/>
          <w:szCs w:val="27"/>
        </w:rPr>
        <w:t>__</w:t>
      </w:r>
      <w:r w:rsidR="009D7169" w:rsidRPr="000F3958">
        <w:rPr>
          <w:color w:val="000000"/>
          <w:sz w:val="27"/>
          <w:szCs w:val="27"/>
        </w:rPr>
        <w:t xml:space="preserve">» </w:t>
      </w:r>
      <w:r w:rsidR="00E34E1C" w:rsidRPr="000F3958">
        <w:rPr>
          <w:color w:val="000000"/>
          <w:sz w:val="27"/>
          <w:szCs w:val="27"/>
        </w:rPr>
        <w:t>________</w:t>
      </w:r>
      <w:r w:rsidR="00B65226" w:rsidRPr="000F3958">
        <w:rPr>
          <w:color w:val="000000"/>
          <w:sz w:val="27"/>
          <w:szCs w:val="27"/>
        </w:rPr>
        <w:t>20</w:t>
      </w:r>
      <w:r w:rsidR="00E3744E" w:rsidRPr="000F3958">
        <w:rPr>
          <w:color w:val="000000"/>
          <w:sz w:val="27"/>
          <w:szCs w:val="27"/>
        </w:rPr>
        <w:t>2</w:t>
      </w:r>
      <w:r w:rsidR="00E5717F" w:rsidRPr="000F3958">
        <w:rPr>
          <w:color w:val="000000"/>
          <w:sz w:val="27"/>
          <w:szCs w:val="27"/>
        </w:rPr>
        <w:t>_</w:t>
      </w:r>
      <w:r w:rsidR="00B65226" w:rsidRPr="000F3958">
        <w:rPr>
          <w:color w:val="000000"/>
          <w:sz w:val="27"/>
          <w:szCs w:val="27"/>
        </w:rPr>
        <w:t xml:space="preserve"> </w:t>
      </w:r>
      <w:r w:rsidR="00E37F74" w:rsidRPr="000F3958">
        <w:rPr>
          <w:color w:val="000000"/>
          <w:sz w:val="27"/>
          <w:szCs w:val="27"/>
        </w:rPr>
        <w:t>г.</w:t>
      </w:r>
    </w:p>
    <w:p w14:paraId="5F79B20C" w14:textId="77777777" w:rsidR="009D2B48" w:rsidRPr="000F3958" w:rsidRDefault="009D2B48" w:rsidP="009D2B48">
      <w:pPr>
        <w:ind w:left="-426" w:right="-143"/>
        <w:jc w:val="both"/>
        <w:rPr>
          <w:sz w:val="27"/>
          <w:szCs w:val="27"/>
        </w:rPr>
      </w:pPr>
    </w:p>
    <w:p w14:paraId="700F1D9C" w14:textId="000F7009" w:rsidR="008F424E" w:rsidRPr="000F3958" w:rsidRDefault="00332A33" w:rsidP="00D61785">
      <w:pPr>
        <w:ind w:left="-426" w:right="-143"/>
        <w:jc w:val="both"/>
        <w:rPr>
          <w:sz w:val="27"/>
          <w:szCs w:val="27"/>
        </w:rPr>
      </w:pPr>
      <w:r w:rsidRPr="000F3958">
        <w:rPr>
          <w:bCs/>
          <w:sz w:val="27"/>
          <w:szCs w:val="27"/>
        </w:rPr>
        <w:t xml:space="preserve">Общество с ограниченной ответственностью </w:t>
      </w:r>
      <w:r w:rsidR="00B009D9" w:rsidRPr="000F3958">
        <w:rPr>
          <w:bCs/>
          <w:sz w:val="27"/>
          <w:szCs w:val="27"/>
        </w:rPr>
        <w:t>«</w:t>
      </w:r>
      <w:proofErr w:type="spellStart"/>
      <w:r w:rsidRPr="000F3958">
        <w:rPr>
          <w:bCs/>
          <w:sz w:val="27"/>
          <w:szCs w:val="27"/>
        </w:rPr>
        <w:t>Фасэнергомаш</w:t>
      </w:r>
      <w:proofErr w:type="spellEnd"/>
      <w:r w:rsidR="00B009D9" w:rsidRPr="000F3958">
        <w:rPr>
          <w:bCs/>
          <w:sz w:val="27"/>
          <w:szCs w:val="27"/>
        </w:rPr>
        <w:t>»</w:t>
      </w:r>
      <w:r w:rsidRPr="000F3958">
        <w:rPr>
          <w:bCs/>
          <w:sz w:val="27"/>
          <w:szCs w:val="27"/>
        </w:rPr>
        <w:t>,</w:t>
      </w:r>
      <w:r w:rsidRPr="000F3958">
        <w:rPr>
          <w:sz w:val="27"/>
          <w:szCs w:val="27"/>
        </w:rPr>
        <w:t xml:space="preserve"> именуемое</w:t>
      </w:r>
      <w:r w:rsidR="0051409A" w:rsidRPr="000F3958">
        <w:rPr>
          <w:sz w:val="27"/>
          <w:szCs w:val="27"/>
        </w:rPr>
        <w:t xml:space="preserve"> </w:t>
      </w:r>
      <w:r w:rsidRPr="000F3958">
        <w:rPr>
          <w:sz w:val="27"/>
          <w:szCs w:val="27"/>
        </w:rPr>
        <w:t xml:space="preserve">далее </w:t>
      </w:r>
      <w:r w:rsidR="0051409A" w:rsidRPr="000F3958">
        <w:rPr>
          <w:sz w:val="27"/>
          <w:szCs w:val="27"/>
        </w:rPr>
        <w:t>«</w:t>
      </w:r>
      <w:r w:rsidRPr="000F3958">
        <w:rPr>
          <w:sz w:val="27"/>
          <w:szCs w:val="27"/>
        </w:rPr>
        <w:t>Поставщик</w:t>
      </w:r>
      <w:r w:rsidR="0051409A" w:rsidRPr="000F3958">
        <w:rPr>
          <w:sz w:val="27"/>
          <w:szCs w:val="27"/>
        </w:rPr>
        <w:t>»</w:t>
      </w:r>
      <w:r w:rsidRPr="000F3958">
        <w:rPr>
          <w:sz w:val="27"/>
          <w:szCs w:val="27"/>
        </w:rPr>
        <w:t xml:space="preserve">, в лице </w:t>
      </w:r>
      <w:r w:rsidR="00E3744E" w:rsidRPr="000F3958">
        <w:rPr>
          <w:sz w:val="27"/>
          <w:szCs w:val="27"/>
        </w:rPr>
        <w:t>генерального директор</w:t>
      </w:r>
      <w:r w:rsidR="005E29F9" w:rsidRPr="000F3958">
        <w:rPr>
          <w:sz w:val="27"/>
          <w:szCs w:val="27"/>
        </w:rPr>
        <w:t>а Азизова Анатолия Георгиевича</w:t>
      </w:r>
      <w:r w:rsidRPr="000F3958">
        <w:rPr>
          <w:sz w:val="27"/>
          <w:szCs w:val="27"/>
        </w:rPr>
        <w:t>,</w:t>
      </w:r>
      <w:r w:rsidR="00E34E1C" w:rsidRPr="000F3958">
        <w:rPr>
          <w:sz w:val="27"/>
          <w:szCs w:val="27"/>
        </w:rPr>
        <w:t xml:space="preserve"> действующ</w:t>
      </w:r>
      <w:r w:rsidR="00885FA3" w:rsidRPr="000F3958">
        <w:rPr>
          <w:sz w:val="27"/>
          <w:szCs w:val="27"/>
        </w:rPr>
        <w:t>его</w:t>
      </w:r>
      <w:r w:rsidR="00E34E1C" w:rsidRPr="000F3958">
        <w:rPr>
          <w:sz w:val="27"/>
          <w:szCs w:val="27"/>
        </w:rPr>
        <w:t xml:space="preserve"> на основании Устава,</w:t>
      </w:r>
      <w:r w:rsidRPr="000F3958">
        <w:rPr>
          <w:sz w:val="27"/>
          <w:szCs w:val="27"/>
        </w:rPr>
        <w:t xml:space="preserve"> с одной стороны,</w:t>
      </w:r>
      <w:r w:rsidR="009E1044" w:rsidRPr="000F3958">
        <w:rPr>
          <w:sz w:val="27"/>
          <w:szCs w:val="27"/>
        </w:rPr>
        <w:t xml:space="preserve"> и</w:t>
      </w:r>
      <w:r w:rsidR="003D280F" w:rsidRPr="000F3958">
        <w:rPr>
          <w:sz w:val="27"/>
          <w:szCs w:val="27"/>
        </w:rPr>
        <w:t xml:space="preserve"> </w:t>
      </w:r>
      <w:r w:rsidR="00915B18" w:rsidRPr="000F3958">
        <w:rPr>
          <w:sz w:val="27"/>
          <w:szCs w:val="27"/>
        </w:rPr>
        <w:t>«________________________</w:t>
      </w:r>
      <w:r w:rsidR="003D280F" w:rsidRPr="000F3958">
        <w:rPr>
          <w:sz w:val="27"/>
          <w:szCs w:val="27"/>
        </w:rPr>
        <w:t>»</w:t>
      </w:r>
      <w:r w:rsidR="00A33E4F" w:rsidRPr="000F3958">
        <w:rPr>
          <w:sz w:val="27"/>
          <w:szCs w:val="27"/>
        </w:rPr>
        <w:t>,</w:t>
      </w:r>
      <w:r w:rsidR="00B722F5" w:rsidRPr="000F3958">
        <w:rPr>
          <w:b/>
          <w:sz w:val="27"/>
          <w:szCs w:val="27"/>
        </w:rPr>
        <w:t xml:space="preserve"> </w:t>
      </w:r>
      <w:r w:rsidR="00885FA3" w:rsidRPr="000F3958">
        <w:rPr>
          <w:bCs/>
          <w:sz w:val="27"/>
          <w:szCs w:val="27"/>
        </w:rPr>
        <w:t>именуемое далее «Покупатель» в лице</w:t>
      </w:r>
      <w:r w:rsidR="003D280F" w:rsidRPr="000F3958">
        <w:rPr>
          <w:bCs/>
          <w:sz w:val="27"/>
          <w:szCs w:val="27"/>
        </w:rPr>
        <w:t xml:space="preserve"> ____________________________</w:t>
      </w:r>
      <w:r w:rsidR="00885FA3" w:rsidRPr="000F3958">
        <w:rPr>
          <w:bCs/>
          <w:sz w:val="27"/>
          <w:szCs w:val="27"/>
        </w:rPr>
        <w:t xml:space="preserve">, </w:t>
      </w:r>
      <w:r w:rsidR="00A33E4F" w:rsidRPr="000F3958">
        <w:rPr>
          <w:bCs/>
          <w:sz w:val="27"/>
          <w:szCs w:val="27"/>
        </w:rPr>
        <w:t>действующ</w:t>
      </w:r>
      <w:r w:rsidR="00885FA3" w:rsidRPr="000F3958">
        <w:rPr>
          <w:bCs/>
          <w:sz w:val="27"/>
          <w:szCs w:val="27"/>
        </w:rPr>
        <w:t>его</w:t>
      </w:r>
      <w:r w:rsidR="00A33E4F" w:rsidRPr="000F3958">
        <w:rPr>
          <w:bCs/>
          <w:sz w:val="27"/>
          <w:szCs w:val="27"/>
        </w:rPr>
        <w:t xml:space="preserve"> на основании </w:t>
      </w:r>
      <w:r w:rsidR="00885FA3" w:rsidRPr="000F3958">
        <w:rPr>
          <w:bCs/>
          <w:sz w:val="27"/>
          <w:szCs w:val="27"/>
        </w:rPr>
        <w:t>_________</w:t>
      </w:r>
      <w:r w:rsidR="003D280F" w:rsidRPr="000F3958">
        <w:rPr>
          <w:bCs/>
          <w:sz w:val="27"/>
          <w:szCs w:val="27"/>
        </w:rPr>
        <w:t>________</w:t>
      </w:r>
      <w:r w:rsidR="00A33E4F" w:rsidRPr="000F3958">
        <w:rPr>
          <w:b/>
          <w:sz w:val="27"/>
          <w:szCs w:val="27"/>
        </w:rPr>
        <w:t xml:space="preserve">, </w:t>
      </w:r>
      <w:r w:rsidR="00E61A6E" w:rsidRPr="000F3958">
        <w:rPr>
          <w:sz w:val="27"/>
          <w:szCs w:val="27"/>
        </w:rPr>
        <w:t xml:space="preserve">с другой стороны, </w:t>
      </w:r>
      <w:r w:rsidR="00BA3307" w:rsidRPr="000F3958">
        <w:rPr>
          <w:sz w:val="27"/>
          <w:szCs w:val="27"/>
        </w:rPr>
        <w:t xml:space="preserve">по отдельности именуемые «Сторона», </w:t>
      </w:r>
      <w:r w:rsidR="00E61A6E" w:rsidRPr="000F3958">
        <w:rPr>
          <w:sz w:val="27"/>
          <w:szCs w:val="27"/>
        </w:rPr>
        <w:t>а совместно именуемые</w:t>
      </w:r>
      <w:r w:rsidR="00BA3307" w:rsidRPr="000F3958">
        <w:rPr>
          <w:sz w:val="27"/>
          <w:szCs w:val="27"/>
        </w:rPr>
        <w:t xml:space="preserve"> «</w:t>
      </w:r>
      <w:r w:rsidR="00E61A6E" w:rsidRPr="000F3958">
        <w:rPr>
          <w:sz w:val="27"/>
          <w:szCs w:val="27"/>
        </w:rPr>
        <w:t>Стороны</w:t>
      </w:r>
      <w:r w:rsidR="00BA3307" w:rsidRPr="000F3958">
        <w:rPr>
          <w:sz w:val="27"/>
          <w:szCs w:val="27"/>
        </w:rPr>
        <w:t>»</w:t>
      </w:r>
      <w:r w:rsidR="00E61A6E" w:rsidRPr="000F3958">
        <w:rPr>
          <w:sz w:val="27"/>
          <w:szCs w:val="27"/>
        </w:rPr>
        <w:t>, заключили настоящий договор</w:t>
      </w:r>
      <w:r w:rsidR="00BA3307" w:rsidRPr="000F3958">
        <w:rPr>
          <w:sz w:val="27"/>
          <w:szCs w:val="27"/>
        </w:rPr>
        <w:t xml:space="preserve"> (</w:t>
      </w:r>
      <w:r w:rsidR="00E61A6E" w:rsidRPr="000F3958">
        <w:rPr>
          <w:sz w:val="27"/>
          <w:szCs w:val="27"/>
        </w:rPr>
        <w:t xml:space="preserve">далее по тексту </w:t>
      </w:r>
      <w:r w:rsidR="004E521D" w:rsidRPr="000F3958">
        <w:rPr>
          <w:sz w:val="27"/>
          <w:szCs w:val="27"/>
        </w:rPr>
        <w:t>–</w:t>
      </w:r>
      <w:r w:rsidR="00E61A6E" w:rsidRPr="000F3958">
        <w:rPr>
          <w:sz w:val="27"/>
          <w:szCs w:val="27"/>
        </w:rPr>
        <w:t xml:space="preserve"> </w:t>
      </w:r>
      <w:r w:rsidR="004E521D" w:rsidRPr="000F3958">
        <w:rPr>
          <w:sz w:val="27"/>
          <w:szCs w:val="27"/>
        </w:rPr>
        <w:t>«</w:t>
      </w:r>
      <w:r w:rsidR="00E61A6E" w:rsidRPr="000F3958">
        <w:rPr>
          <w:sz w:val="27"/>
          <w:szCs w:val="27"/>
        </w:rPr>
        <w:t>Договор</w:t>
      </w:r>
      <w:r w:rsidR="004E521D" w:rsidRPr="000F3958">
        <w:rPr>
          <w:sz w:val="27"/>
          <w:szCs w:val="27"/>
        </w:rPr>
        <w:t>»</w:t>
      </w:r>
      <w:r w:rsidR="00BA3307" w:rsidRPr="000F3958">
        <w:rPr>
          <w:sz w:val="27"/>
          <w:szCs w:val="27"/>
        </w:rPr>
        <w:t xml:space="preserve">) </w:t>
      </w:r>
      <w:r w:rsidR="00E61A6E" w:rsidRPr="000F3958">
        <w:rPr>
          <w:sz w:val="27"/>
          <w:szCs w:val="27"/>
        </w:rPr>
        <w:t>о нижеследующем:</w:t>
      </w:r>
    </w:p>
    <w:p w14:paraId="6E5F4F6B" w14:textId="77777777" w:rsidR="009F34D7" w:rsidRPr="000F3958" w:rsidRDefault="009F34D7" w:rsidP="00D61785">
      <w:pPr>
        <w:ind w:left="-426" w:right="-143"/>
        <w:jc w:val="both"/>
        <w:rPr>
          <w:sz w:val="27"/>
          <w:szCs w:val="27"/>
        </w:rPr>
      </w:pPr>
    </w:p>
    <w:p w14:paraId="34BE74AA" w14:textId="6AFDA913" w:rsidR="00A64893" w:rsidRPr="000F3958" w:rsidRDefault="0026435C" w:rsidP="004853D5">
      <w:pPr>
        <w:pStyle w:val="a3"/>
        <w:numPr>
          <w:ilvl w:val="0"/>
          <w:numId w:val="5"/>
        </w:numPr>
        <w:spacing w:before="120" w:after="120"/>
        <w:ind w:left="-426" w:right="-143" w:firstLine="0"/>
        <w:jc w:val="center"/>
        <w:rPr>
          <w:b/>
          <w:sz w:val="27"/>
          <w:szCs w:val="27"/>
        </w:rPr>
      </w:pPr>
      <w:r w:rsidRPr="000F3958">
        <w:rPr>
          <w:b/>
          <w:sz w:val="27"/>
          <w:szCs w:val="27"/>
        </w:rPr>
        <w:t>ПРЕДМЕТ ДОГОВОРА</w:t>
      </w:r>
    </w:p>
    <w:p w14:paraId="19D8193A" w14:textId="4FF57A6B" w:rsidR="0026435C" w:rsidRPr="000F3958" w:rsidRDefault="00811589" w:rsidP="004853D5">
      <w:pPr>
        <w:ind w:left="-426" w:right="-143"/>
        <w:jc w:val="both"/>
        <w:rPr>
          <w:sz w:val="27"/>
          <w:szCs w:val="27"/>
        </w:rPr>
      </w:pPr>
      <w:r w:rsidRPr="000F3958">
        <w:rPr>
          <w:sz w:val="27"/>
          <w:szCs w:val="27"/>
        </w:rPr>
        <w:t>1.1.</w:t>
      </w:r>
      <w:r w:rsidR="00987F46" w:rsidRPr="000F3958">
        <w:rPr>
          <w:sz w:val="27"/>
          <w:szCs w:val="27"/>
        </w:rPr>
        <w:t xml:space="preserve"> </w:t>
      </w:r>
      <w:r w:rsidR="0026435C" w:rsidRPr="000F3958">
        <w:rPr>
          <w:sz w:val="27"/>
          <w:szCs w:val="27"/>
        </w:rPr>
        <w:t>Поставщик обязуется поставить</w:t>
      </w:r>
      <w:r w:rsidR="00E37F74" w:rsidRPr="000F3958">
        <w:rPr>
          <w:sz w:val="27"/>
          <w:szCs w:val="27"/>
        </w:rPr>
        <w:t xml:space="preserve"> (передать)</w:t>
      </w:r>
      <w:r w:rsidR="0026435C" w:rsidRPr="000F3958">
        <w:rPr>
          <w:sz w:val="27"/>
          <w:szCs w:val="27"/>
        </w:rPr>
        <w:t xml:space="preserve"> Покупателю или</w:t>
      </w:r>
      <w:r w:rsidR="00D3741E" w:rsidRPr="000F3958">
        <w:rPr>
          <w:sz w:val="27"/>
          <w:szCs w:val="27"/>
        </w:rPr>
        <w:t xml:space="preserve"> указанному им Грузополучателю </w:t>
      </w:r>
      <w:r w:rsidR="0026435C" w:rsidRPr="000F3958">
        <w:rPr>
          <w:sz w:val="27"/>
          <w:szCs w:val="27"/>
        </w:rPr>
        <w:t xml:space="preserve">Товар, указанный в </w:t>
      </w:r>
      <w:r w:rsidR="00241254">
        <w:rPr>
          <w:sz w:val="27"/>
          <w:szCs w:val="27"/>
        </w:rPr>
        <w:t xml:space="preserve">соответствующем Счете на оплату, </w:t>
      </w:r>
      <w:r w:rsidR="0026435C" w:rsidRPr="000F3958">
        <w:rPr>
          <w:sz w:val="27"/>
          <w:szCs w:val="27"/>
        </w:rPr>
        <w:t>а Покупатель обязуется принять и оплатить Товар</w:t>
      </w:r>
      <w:r w:rsidR="00601069" w:rsidRPr="000F3958">
        <w:rPr>
          <w:sz w:val="27"/>
          <w:szCs w:val="27"/>
        </w:rPr>
        <w:t>, в порядке и на условиях, установленных Договором</w:t>
      </w:r>
      <w:r w:rsidR="0024017F">
        <w:rPr>
          <w:sz w:val="27"/>
          <w:szCs w:val="27"/>
        </w:rPr>
        <w:t xml:space="preserve"> и счетом на оплату. </w:t>
      </w:r>
    </w:p>
    <w:p w14:paraId="5DD02B47" w14:textId="14AD00BB" w:rsidR="000F22E1" w:rsidRPr="000F3958" w:rsidRDefault="0076481A" w:rsidP="000F22E1">
      <w:pPr>
        <w:ind w:left="-426" w:right="-143"/>
        <w:jc w:val="both"/>
        <w:rPr>
          <w:sz w:val="27"/>
          <w:szCs w:val="27"/>
        </w:rPr>
      </w:pPr>
      <w:r w:rsidRPr="000F3958">
        <w:rPr>
          <w:sz w:val="27"/>
          <w:szCs w:val="27"/>
        </w:rPr>
        <w:t>1.</w:t>
      </w:r>
      <w:r w:rsidR="0026435C" w:rsidRPr="000F3958">
        <w:rPr>
          <w:sz w:val="27"/>
          <w:szCs w:val="27"/>
        </w:rPr>
        <w:t>2</w:t>
      </w:r>
      <w:r w:rsidR="00057194" w:rsidRPr="000F3958">
        <w:rPr>
          <w:sz w:val="27"/>
          <w:szCs w:val="27"/>
        </w:rPr>
        <w:t>.</w:t>
      </w:r>
      <w:r w:rsidR="001C79F1" w:rsidRPr="000F3958">
        <w:rPr>
          <w:sz w:val="27"/>
          <w:szCs w:val="27"/>
        </w:rPr>
        <w:t xml:space="preserve"> Ассортимент</w:t>
      </w:r>
      <w:r w:rsidR="00EE59F7" w:rsidRPr="000F3958">
        <w:rPr>
          <w:sz w:val="27"/>
          <w:szCs w:val="27"/>
        </w:rPr>
        <w:t xml:space="preserve">, </w:t>
      </w:r>
      <w:r w:rsidR="00F727E3" w:rsidRPr="000F3958">
        <w:rPr>
          <w:sz w:val="27"/>
          <w:szCs w:val="27"/>
        </w:rPr>
        <w:t xml:space="preserve">наименование, </w:t>
      </w:r>
      <w:r w:rsidR="0026435C" w:rsidRPr="000F3958">
        <w:rPr>
          <w:sz w:val="27"/>
          <w:szCs w:val="27"/>
        </w:rPr>
        <w:t>к</w:t>
      </w:r>
      <w:r w:rsidR="0068773C" w:rsidRPr="000F3958">
        <w:rPr>
          <w:sz w:val="27"/>
          <w:szCs w:val="27"/>
        </w:rPr>
        <w:t>оличество Товара, его стоимость и</w:t>
      </w:r>
      <w:r w:rsidR="0026435C" w:rsidRPr="000F3958">
        <w:rPr>
          <w:sz w:val="27"/>
          <w:szCs w:val="27"/>
        </w:rPr>
        <w:t xml:space="preserve"> наименование Грузополучателя, сроки и условия поставки, условия оплаты</w:t>
      </w:r>
      <w:r w:rsidR="00877DCB" w:rsidRPr="000F3958">
        <w:rPr>
          <w:sz w:val="27"/>
          <w:szCs w:val="27"/>
        </w:rPr>
        <w:t xml:space="preserve"> и </w:t>
      </w:r>
      <w:r w:rsidR="002F0EFA" w:rsidRPr="000F3958">
        <w:rPr>
          <w:sz w:val="27"/>
          <w:szCs w:val="27"/>
        </w:rPr>
        <w:t>организации доставки Товара,</w:t>
      </w:r>
      <w:r w:rsidR="0026435C" w:rsidRPr="000F3958">
        <w:rPr>
          <w:sz w:val="27"/>
          <w:szCs w:val="27"/>
        </w:rPr>
        <w:t xml:space="preserve"> устанавливаются в </w:t>
      </w:r>
      <w:r w:rsidR="0024017F">
        <w:rPr>
          <w:sz w:val="27"/>
          <w:szCs w:val="27"/>
        </w:rPr>
        <w:t xml:space="preserve">Договоре и/или в Счете на оплату. </w:t>
      </w:r>
    </w:p>
    <w:p w14:paraId="3939EC2C" w14:textId="77777777" w:rsidR="009F34D7" w:rsidRPr="000F3958" w:rsidRDefault="009F34D7" w:rsidP="000F22E1">
      <w:pPr>
        <w:ind w:left="-426" w:right="-143"/>
        <w:jc w:val="both"/>
        <w:rPr>
          <w:sz w:val="27"/>
          <w:szCs w:val="27"/>
        </w:rPr>
      </w:pPr>
    </w:p>
    <w:p w14:paraId="13A4C847" w14:textId="113E70D4" w:rsidR="00A64893" w:rsidRPr="000F3958" w:rsidRDefault="0076481A" w:rsidP="0069099D">
      <w:pPr>
        <w:ind w:left="-426" w:right="-143"/>
        <w:jc w:val="center"/>
        <w:rPr>
          <w:sz w:val="27"/>
          <w:szCs w:val="27"/>
        </w:rPr>
      </w:pPr>
      <w:r w:rsidRPr="000F3958">
        <w:rPr>
          <w:b/>
          <w:sz w:val="27"/>
          <w:szCs w:val="27"/>
        </w:rPr>
        <w:t>2</w:t>
      </w:r>
      <w:r w:rsidR="0026435C" w:rsidRPr="000F3958">
        <w:rPr>
          <w:b/>
          <w:sz w:val="27"/>
          <w:szCs w:val="27"/>
        </w:rPr>
        <w:t xml:space="preserve">. </w:t>
      </w:r>
      <w:r w:rsidR="00101265" w:rsidRPr="000F3958">
        <w:rPr>
          <w:b/>
          <w:sz w:val="27"/>
          <w:szCs w:val="27"/>
        </w:rPr>
        <w:t xml:space="preserve">ГАРАНТИЯ И </w:t>
      </w:r>
      <w:r w:rsidR="0026435C" w:rsidRPr="000F3958">
        <w:rPr>
          <w:b/>
          <w:sz w:val="27"/>
          <w:szCs w:val="27"/>
        </w:rPr>
        <w:t>КАЧЕСТВО ТОВАРА</w:t>
      </w:r>
    </w:p>
    <w:p w14:paraId="4C23FE30" w14:textId="2486554E" w:rsidR="0026435C" w:rsidRPr="000F3958" w:rsidRDefault="0076481A" w:rsidP="004853D5">
      <w:pPr>
        <w:ind w:left="-426" w:right="-143"/>
        <w:jc w:val="both"/>
        <w:rPr>
          <w:sz w:val="27"/>
          <w:szCs w:val="27"/>
        </w:rPr>
      </w:pPr>
      <w:r w:rsidRPr="000F3958">
        <w:rPr>
          <w:sz w:val="27"/>
          <w:szCs w:val="27"/>
        </w:rPr>
        <w:t>2</w:t>
      </w:r>
      <w:r w:rsidR="0026435C" w:rsidRPr="000F3958">
        <w:rPr>
          <w:sz w:val="27"/>
          <w:szCs w:val="27"/>
        </w:rPr>
        <w:t>.1</w:t>
      </w:r>
      <w:r w:rsidR="00057194" w:rsidRPr="000F3958">
        <w:rPr>
          <w:sz w:val="27"/>
          <w:szCs w:val="27"/>
        </w:rPr>
        <w:t>.</w:t>
      </w:r>
      <w:r w:rsidR="0026435C" w:rsidRPr="000F3958">
        <w:rPr>
          <w:sz w:val="27"/>
          <w:szCs w:val="27"/>
        </w:rPr>
        <w:t xml:space="preserve"> </w:t>
      </w:r>
      <w:r w:rsidR="006D335C" w:rsidRPr="000F3958">
        <w:rPr>
          <w:sz w:val="27"/>
          <w:szCs w:val="27"/>
        </w:rPr>
        <w:t>Поставляемый Товар по качеству должен соответствовать</w:t>
      </w:r>
      <w:r w:rsidR="00CF1FAA" w:rsidRPr="000F3958">
        <w:rPr>
          <w:sz w:val="27"/>
          <w:szCs w:val="27"/>
        </w:rPr>
        <w:t xml:space="preserve"> </w:t>
      </w:r>
      <w:r w:rsidR="006D335C" w:rsidRPr="000F3958">
        <w:rPr>
          <w:sz w:val="27"/>
          <w:szCs w:val="27"/>
        </w:rPr>
        <w:t>техническим</w:t>
      </w:r>
      <w:r w:rsidR="00CF1FAA" w:rsidRPr="000F3958">
        <w:rPr>
          <w:sz w:val="27"/>
          <w:szCs w:val="27"/>
        </w:rPr>
        <w:t xml:space="preserve"> нормам изготовителя Товара и</w:t>
      </w:r>
      <w:r w:rsidR="006D335C" w:rsidRPr="000F3958">
        <w:rPr>
          <w:sz w:val="27"/>
          <w:szCs w:val="27"/>
        </w:rPr>
        <w:t xml:space="preserve"> требованиям, </w:t>
      </w:r>
      <w:r w:rsidR="00371E09" w:rsidRPr="000F3958">
        <w:rPr>
          <w:sz w:val="27"/>
          <w:szCs w:val="27"/>
        </w:rPr>
        <w:t>установленным настоящим Договором</w:t>
      </w:r>
      <w:r w:rsidR="0024017F">
        <w:rPr>
          <w:sz w:val="27"/>
          <w:szCs w:val="27"/>
        </w:rPr>
        <w:t xml:space="preserve">. </w:t>
      </w:r>
    </w:p>
    <w:p w14:paraId="1BDB5207" w14:textId="1BADA09B" w:rsidR="00AE51A8" w:rsidRPr="000F3958" w:rsidRDefault="0076481A" w:rsidP="004853D5">
      <w:pPr>
        <w:ind w:left="-426" w:right="-143"/>
        <w:jc w:val="both"/>
        <w:rPr>
          <w:sz w:val="27"/>
          <w:szCs w:val="27"/>
        </w:rPr>
      </w:pPr>
      <w:r w:rsidRPr="000F3958">
        <w:rPr>
          <w:sz w:val="27"/>
          <w:szCs w:val="27"/>
        </w:rPr>
        <w:t>2</w:t>
      </w:r>
      <w:r w:rsidR="0026435C" w:rsidRPr="000F3958">
        <w:rPr>
          <w:sz w:val="27"/>
          <w:szCs w:val="27"/>
        </w:rPr>
        <w:t>.2</w:t>
      </w:r>
      <w:r w:rsidR="00057194" w:rsidRPr="000F3958">
        <w:rPr>
          <w:sz w:val="27"/>
          <w:szCs w:val="27"/>
        </w:rPr>
        <w:t>.</w:t>
      </w:r>
      <w:r w:rsidR="0026435C" w:rsidRPr="000F3958">
        <w:rPr>
          <w:sz w:val="27"/>
          <w:szCs w:val="27"/>
        </w:rPr>
        <w:t xml:space="preserve"> Документы, подтверждающие качество Товара, предоставляются Поставщиком Покупателю </w:t>
      </w:r>
      <w:r w:rsidR="001870FA" w:rsidRPr="000F3958">
        <w:rPr>
          <w:sz w:val="27"/>
          <w:szCs w:val="27"/>
        </w:rPr>
        <w:t>в момент передачи Товара</w:t>
      </w:r>
      <w:r w:rsidR="0026435C" w:rsidRPr="000F3958">
        <w:rPr>
          <w:sz w:val="27"/>
          <w:szCs w:val="27"/>
        </w:rPr>
        <w:t>.</w:t>
      </w:r>
    </w:p>
    <w:p w14:paraId="6EF722FD" w14:textId="3A32E34A" w:rsidR="00C263B5" w:rsidRPr="000F3958" w:rsidRDefault="00C263B5" w:rsidP="004853D5">
      <w:pPr>
        <w:ind w:left="-426" w:right="-143"/>
        <w:jc w:val="both"/>
        <w:rPr>
          <w:sz w:val="27"/>
          <w:szCs w:val="27"/>
        </w:rPr>
      </w:pPr>
      <w:r w:rsidRPr="000F3958">
        <w:rPr>
          <w:sz w:val="27"/>
          <w:szCs w:val="27"/>
        </w:rPr>
        <w:t xml:space="preserve">2.3. </w:t>
      </w:r>
      <w:r w:rsidR="000622D8" w:rsidRPr="000F3958">
        <w:rPr>
          <w:sz w:val="27"/>
          <w:szCs w:val="27"/>
        </w:rPr>
        <w:t>Н</w:t>
      </w:r>
      <w:r w:rsidR="00E269DA" w:rsidRPr="000F3958">
        <w:rPr>
          <w:sz w:val="27"/>
          <w:szCs w:val="27"/>
        </w:rPr>
        <w:t>астоящим Стороны установили, что</w:t>
      </w:r>
      <w:r w:rsidR="00390E8B" w:rsidRPr="000F3958">
        <w:rPr>
          <w:sz w:val="27"/>
          <w:szCs w:val="27"/>
        </w:rPr>
        <w:t xml:space="preserve"> </w:t>
      </w:r>
      <w:r w:rsidR="00E269DA" w:rsidRPr="000F3958">
        <w:rPr>
          <w:sz w:val="27"/>
          <w:szCs w:val="27"/>
        </w:rPr>
        <w:t>т</w:t>
      </w:r>
      <w:r w:rsidR="00F03EE9" w:rsidRPr="000F3958">
        <w:rPr>
          <w:sz w:val="27"/>
          <w:szCs w:val="27"/>
        </w:rPr>
        <w:t>ребования по гарантии могут быть предъявлены Покупателем к Поставщику в срок</w:t>
      </w:r>
      <w:r w:rsidR="00A64893" w:rsidRPr="000F3958">
        <w:rPr>
          <w:sz w:val="27"/>
          <w:szCs w:val="27"/>
        </w:rPr>
        <w:t>,</w:t>
      </w:r>
      <w:r w:rsidR="00F03EE9" w:rsidRPr="000F3958">
        <w:rPr>
          <w:sz w:val="27"/>
          <w:szCs w:val="27"/>
        </w:rPr>
        <w:t xml:space="preserve"> не превышающий 12 (двенадцать) месяцев </w:t>
      </w:r>
      <w:r w:rsidR="001C182F" w:rsidRPr="000F3958">
        <w:rPr>
          <w:sz w:val="27"/>
          <w:szCs w:val="27"/>
        </w:rPr>
        <w:t xml:space="preserve">с даты </w:t>
      </w:r>
      <w:r w:rsidR="000622D8" w:rsidRPr="000F3958">
        <w:rPr>
          <w:sz w:val="27"/>
          <w:szCs w:val="27"/>
        </w:rPr>
        <w:t>отгрузки Товара со склада Поставщика</w:t>
      </w:r>
      <w:r w:rsidR="009F16FF" w:rsidRPr="000F3958">
        <w:rPr>
          <w:sz w:val="27"/>
          <w:szCs w:val="27"/>
        </w:rPr>
        <w:t xml:space="preserve">, если </w:t>
      </w:r>
      <w:r w:rsidR="0024017F">
        <w:rPr>
          <w:sz w:val="27"/>
          <w:szCs w:val="27"/>
        </w:rPr>
        <w:t>в паспорте Товара не указано иное.</w:t>
      </w:r>
    </w:p>
    <w:p w14:paraId="6740DA0C" w14:textId="1E1BE68C" w:rsidR="00A64893" w:rsidRPr="000F3958" w:rsidRDefault="00101265" w:rsidP="004853D5">
      <w:pPr>
        <w:ind w:left="-426" w:right="-143"/>
        <w:jc w:val="both"/>
        <w:rPr>
          <w:rFonts w:eastAsia="Calibri"/>
          <w:sz w:val="27"/>
          <w:szCs w:val="27"/>
        </w:rPr>
      </w:pPr>
      <w:r w:rsidRPr="000F3958">
        <w:rPr>
          <w:sz w:val="27"/>
          <w:szCs w:val="27"/>
        </w:rPr>
        <w:t>2.</w:t>
      </w:r>
      <w:r w:rsidR="00F03EE9" w:rsidRPr="000F3958">
        <w:rPr>
          <w:sz w:val="27"/>
          <w:szCs w:val="27"/>
        </w:rPr>
        <w:t>4</w:t>
      </w:r>
      <w:r w:rsidRPr="000F3958">
        <w:rPr>
          <w:sz w:val="27"/>
          <w:szCs w:val="27"/>
        </w:rPr>
        <w:t>. Поставщик гарантирует качество на основные узлы и агрегаты Товара</w:t>
      </w:r>
      <w:r w:rsidR="00F02AC1" w:rsidRPr="000F3958">
        <w:rPr>
          <w:sz w:val="27"/>
          <w:szCs w:val="27"/>
        </w:rPr>
        <w:t xml:space="preserve">. </w:t>
      </w:r>
      <w:r w:rsidR="00F02AC1" w:rsidRPr="000F3958">
        <w:rPr>
          <w:rFonts w:eastAsia="Calibri"/>
          <w:sz w:val="27"/>
          <w:szCs w:val="27"/>
        </w:rPr>
        <w:t xml:space="preserve">Гарантия Поставщика не распространяется </w:t>
      </w:r>
      <w:r w:rsidR="00390E8B" w:rsidRPr="000F3958">
        <w:rPr>
          <w:rFonts w:eastAsia="Calibri"/>
          <w:sz w:val="27"/>
          <w:szCs w:val="27"/>
        </w:rPr>
        <w:t xml:space="preserve">на лакокрасочное покрытие, </w:t>
      </w:r>
      <w:r w:rsidR="00F02AC1" w:rsidRPr="000F3958">
        <w:rPr>
          <w:rFonts w:eastAsia="Calibri"/>
          <w:sz w:val="27"/>
          <w:szCs w:val="27"/>
        </w:rPr>
        <w:t>на быстроизнашивающиеся части, на запасные части</w:t>
      </w:r>
      <w:r w:rsidR="009E2DCB" w:rsidRPr="000F3958">
        <w:rPr>
          <w:rFonts w:eastAsia="Calibri"/>
          <w:sz w:val="27"/>
          <w:szCs w:val="27"/>
        </w:rPr>
        <w:t xml:space="preserve"> (</w:t>
      </w:r>
      <w:r w:rsidR="007A0FB7" w:rsidRPr="000F3958">
        <w:rPr>
          <w:rFonts w:eastAsia="Calibri"/>
          <w:sz w:val="27"/>
          <w:szCs w:val="27"/>
        </w:rPr>
        <w:t xml:space="preserve">в том числе, но не ограничиваясь, </w:t>
      </w:r>
      <w:r w:rsidR="009E2DCB" w:rsidRPr="000F3958">
        <w:rPr>
          <w:rFonts w:eastAsia="Calibri"/>
          <w:sz w:val="27"/>
          <w:szCs w:val="27"/>
        </w:rPr>
        <w:t>поршневые кольца, вкладыши, свечи</w:t>
      </w:r>
      <w:r w:rsidR="007A0FB7" w:rsidRPr="000F3958">
        <w:rPr>
          <w:rFonts w:eastAsia="Calibri"/>
          <w:sz w:val="27"/>
          <w:szCs w:val="27"/>
        </w:rPr>
        <w:t>, катушки зажигания, помпы, шланг</w:t>
      </w:r>
      <w:r w:rsidR="001A69D2" w:rsidRPr="000F3958">
        <w:rPr>
          <w:rFonts w:eastAsia="Calibri"/>
          <w:sz w:val="27"/>
          <w:szCs w:val="27"/>
        </w:rPr>
        <w:t>и</w:t>
      </w:r>
      <w:r w:rsidR="007A0FB7" w:rsidRPr="000F3958">
        <w:rPr>
          <w:rFonts w:eastAsia="Calibri"/>
          <w:sz w:val="27"/>
          <w:szCs w:val="27"/>
        </w:rPr>
        <w:t>, патрубки,</w:t>
      </w:r>
      <w:r w:rsidR="003151C2" w:rsidRPr="000F3958">
        <w:rPr>
          <w:rFonts w:eastAsia="Calibri"/>
          <w:sz w:val="27"/>
          <w:szCs w:val="27"/>
        </w:rPr>
        <w:t xml:space="preserve"> приводные ремни, крыльчатк</w:t>
      </w:r>
      <w:r w:rsidR="004E78CF" w:rsidRPr="000F3958">
        <w:rPr>
          <w:rFonts w:eastAsia="Calibri"/>
          <w:sz w:val="27"/>
          <w:szCs w:val="27"/>
        </w:rPr>
        <w:t>и</w:t>
      </w:r>
      <w:r w:rsidR="003151C2" w:rsidRPr="000F3958">
        <w:rPr>
          <w:rFonts w:eastAsia="Calibri"/>
          <w:sz w:val="27"/>
          <w:szCs w:val="27"/>
        </w:rPr>
        <w:t xml:space="preserve"> насоса, детали трения,</w:t>
      </w:r>
      <w:r w:rsidR="007A0FB7" w:rsidRPr="000F3958">
        <w:rPr>
          <w:rFonts w:eastAsia="Calibri"/>
          <w:sz w:val="27"/>
          <w:szCs w:val="27"/>
        </w:rPr>
        <w:t xml:space="preserve"> подшипники, предохранители, мембраны, вставки фильтров, игольчаты</w:t>
      </w:r>
      <w:r w:rsidR="004E78CF" w:rsidRPr="000F3958">
        <w:rPr>
          <w:rFonts w:eastAsia="Calibri"/>
          <w:sz w:val="27"/>
          <w:szCs w:val="27"/>
        </w:rPr>
        <w:t>е</w:t>
      </w:r>
      <w:r w:rsidR="007A0FB7" w:rsidRPr="000F3958">
        <w:rPr>
          <w:rFonts w:eastAsia="Calibri"/>
          <w:sz w:val="27"/>
          <w:szCs w:val="27"/>
        </w:rPr>
        <w:t xml:space="preserve"> клапан</w:t>
      </w:r>
      <w:r w:rsidR="004E78CF" w:rsidRPr="000F3958">
        <w:rPr>
          <w:rFonts w:eastAsia="Calibri"/>
          <w:sz w:val="27"/>
          <w:szCs w:val="27"/>
        </w:rPr>
        <w:t>ы</w:t>
      </w:r>
      <w:r w:rsidR="007A0FB7" w:rsidRPr="000F3958">
        <w:rPr>
          <w:rFonts w:eastAsia="Calibri"/>
          <w:sz w:val="27"/>
          <w:szCs w:val="27"/>
        </w:rPr>
        <w:t xml:space="preserve"> и т.д.),</w:t>
      </w:r>
      <w:r w:rsidR="00F02AC1" w:rsidRPr="000F3958">
        <w:rPr>
          <w:rFonts w:eastAsia="Calibri"/>
          <w:sz w:val="27"/>
          <w:szCs w:val="27"/>
        </w:rPr>
        <w:t xml:space="preserve"> </w:t>
      </w:r>
      <w:r w:rsidR="007A0FB7" w:rsidRPr="000F3958">
        <w:rPr>
          <w:rFonts w:eastAsia="Calibri"/>
          <w:sz w:val="27"/>
          <w:szCs w:val="27"/>
        </w:rPr>
        <w:t>на детали и/или узлы</w:t>
      </w:r>
      <w:r w:rsidR="00F02AC1" w:rsidRPr="000F3958">
        <w:rPr>
          <w:rFonts w:eastAsia="Calibri"/>
          <w:sz w:val="27"/>
          <w:szCs w:val="27"/>
        </w:rPr>
        <w:t>, замена которых предусмотрена правилами технического обслуживания Товара, а также на повреждения, вызванные несоблюдением Покупателем инструкций</w:t>
      </w:r>
      <w:r w:rsidR="00AD4F71" w:rsidRPr="000F3958">
        <w:rPr>
          <w:rFonts w:eastAsia="Calibri"/>
          <w:sz w:val="27"/>
          <w:szCs w:val="27"/>
        </w:rPr>
        <w:t xml:space="preserve"> и требований</w:t>
      </w:r>
      <w:r w:rsidR="00F02AC1" w:rsidRPr="000F3958">
        <w:rPr>
          <w:rFonts w:eastAsia="Calibri"/>
          <w:sz w:val="27"/>
          <w:szCs w:val="27"/>
        </w:rPr>
        <w:t xml:space="preserve"> Поставщика в отношении хранения, эксплуатации</w:t>
      </w:r>
      <w:r w:rsidR="00AD4F71" w:rsidRPr="000F3958">
        <w:rPr>
          <w:rFonts w:eastAsia="Calibri"/>
          <w:sz w:val="27"/>
          <w:szCs w:val="27"/>
        </w:rPr>
        <w:t>,</w:t>
      </w:r>
      <w:r w:rsidR="00F02AC1" w:rsidRPr="000F3958">
        <w:rPr>
          <w:rFonts w:eastAsia="Calibri"/>
          <w:sz w:val="27"/>
          <w:szCs w:val="27"/>
        </w:rPr>
        <w:t xml:space="preserve"> </w:t>
      </w:r>
      <w:r w:rsidR="00AD4F71" w:rsidRPr="000F3958">
        <w:rPr>
          <w:rFonts w:eastAsia="Calibri"/>
          <w:sz w:val="27"/>
          <w:szCs w:val="27"/>
        </w:rPr>
        <w:t xml:space="preserve">технического </w:t>
      </w:r>
      <w:r w:rsidR="00F02AC1" w:rsidRPr="000F3958">
        <w:rPr>
          <w:rFonts w:eastAsia="Calibri"/>
          <w:sz w:val="27"/>
          <w:szCs w:val="27"/>
        </w:rPr>
        <w:t>обслуживания</w:t>
      </w:r>
      <w:r w:rsidR="003A523E" w:rsidRPr="000F3958">
        <w:rPr>
          <w:rFonts w:eastAsia="Calibri"/>
          <w:sz w:val="27"/>
          <w:szCs w:val="27"/>
        </w:rPr>
        <w:t xml:space="preserve"> (с обязательным заполнением журнала технического обслуживания)</w:t>
      </w:r>
      <w:r w:rsidR="00AD4F71" w:rsidRPr="000F3958">
        <w:rPr>
          <w:rFonts w:eastAsia="Calibri"/>
          <w:sz w:val="27"/>
          <w:szCs w:val="27"/>
        </w:rPr>
        <w:t xml:space="preserve">, транспортировки </w:t>
      </w:r>
      <w:r w:rsidR="00F02AC1" w:rsidRPr="000F3958">
        <w:rPr>
          <w:rFonts w:eastAsia="Calibri"/>
          <w:sz w:val="27"/>
          <w:szCs w:val="27"/>
        </w:rPr>
        <w:t>Товара</w:t>
      </w:r>
      <w:r w:rsidR="00AD4F71" w:rsidRPr="000F3958">
        <w:rPr>
          <w:rFonts w:eastAsia="Calibri"/>
          <w:sz w:val="27"/>
          <w:szCs w:val="27"/>
        </w:rPr>
        <w:t xml:space="preserve"> в соответствии с технической документацией Товара (в том числе, но не ограничиваясь, требования паспорта и руководства по эксплуатации).</w:t>
      </w:r>
      <w:r w:rsidR="00773309" w:rsidRPr="000F3958">
        <w:rPr>
          <w:rFonts w:eastAsia="Calibri"/>
          <w:sz w:val="27"/>
          <w:szCs w:val="27"/>
        </w:rPr>
        <w:t xml:space="preserve"> Несоблюдение Покупателем требований технической документации Товара</w:t>
      </w:r>
      <w:r w:rsidR="00F86623" w:rsidRPr="000F3958">
        <w:rPr>
          <w:rFonts w:eastAsia="Calibri"/>
          <w:sz w:val="27"/>
          <w:szCs w:val="27"/>
        </w:rPr>
        <w:t xml:space="preserve">, </w:t>
      </w:r>
      <w:r w:rsidR="00F44D2F" w:rsidRPr="000F3958">
        <w:rPr>
          <w:rFonts w:eastAsia="Calibri"/>
          <w:sz w:val="27"/>
          <w:szCs w:val="27"/>
        </w:rPr>
        <w:t xml:space="preserve">самостоятельное вскрытие (разбор) </w:t>
      </w:r>
      <w:r w:rsidR="008D7C1D" w:rsidRPr="000F3958">
        <w:rPr>
          <w:rFonts w:eastAsia="Calibri"/>
          <w:sz w:val="27"/>
          <w:szCs w:val="27"/>
        </w:rPr>
        <w:t>Товара</w:t>
      </w:r>
      <w:r w:rsidR="00F44D2F" w:rsidRPr="000F3958">
        <w:rPr>
          <w:rFonts w:eastAsia="Calibri"/>
          <w:sz w:val="27"/>
          <w:szCs w:val="27"/>
        </w:rPr>
        <w:t xml:space="preserve"> и/или </w:t>
      </w:r>
      <w:r w:rsidR="00F86623" w:rsidRPr="000F3958">
        <w:rPr>
          <w:rFonts w:eastAsia="Calibri"/>
          <w:sz w:val="27"/>
          <w:szCs w:val="27"/>
        </w:rPr>
        <w:t>внесение каких-либо изменений в</w:t>
      </w:r>
      <w:r w:rsidR="008D7C1D" w:rsidRPr="000F3958">
        <w:rPr>
          <w:rFonts w:eastAsia="Calibri"/>
          <w:sz w:val="27"/>
          <w:szCs w:val="27"/>
        </w:rPr>
        <w:t xml:space="preserve"> Товар</w:t>
      </w:r>
      <w:r w:rsidR="00F86623" w:rsidRPr="000F3958">
        <w:rPr>
          <w:rFonts w:eastAsia="Calibri"/>
          <w:sz w:val="27"/>
          <w:szCs w:val="27"/>
        </w:rPr>
        <w:t xml:space="preserve"> без предварительного письменного согласования</w:t>
      </w:r>
      <w:r w:rsidR="000F3958">
        <w:rPr>
          <w:rFonts w:eastAsia="Calibri"/>
          <w:sz w:val="27"/>
          <w:szCs w:val="27"/>
        </w:rPr>
        <w:t xml:space="preserve"> </w:t>
      </w:r>
      <w:r w:rsidR="00F86623" w:rsidRPr="000F3958">
        <w:rPr>
          <w:rFonts w:eastAsia="Calibri"/>
          <w:sz w:val="27"/>
          <w:szCs w:val="27"/>
        </w:rPr>
        <w:t xml:space="preserve">завода-изготовителя </w:t>
      </w:r>
      <w:r w:rsidR="00773309" w:rsidRPr="000F3958">
        <w:rPr>
          <w:rFonts w:eastAsia="Calibri"/>
          <w:sz w:val="27"/>
          <w:szCs w:val="27"/>
        </w:rPr>
        <w:t>влечет аннулирование гарантийных обязательств Поставщика.</w:t>
      </w:r>
    </w:p>
    <w:p w14:paraId="4310C97A" w14:textId="42F6D80E" w:rsidR="00E27412" w:rsidRPr="000F3958" w:rsidRDefault="00E27412" w:rsidP="004853D5">
      <w:pPr>
        <w:ind w:left="-426" w:right="-143"/>
        <w:jc w:val="both"/>
        <w:rPr>
          <w:sz w:val="27"/>
          <w:szCs w:val="27"/>
        </w:rPr>
      </w:pPr>
      <w:r w:rsidRPr="000F3958">
        <w:rPr>
          <w:rFonts w:eastAsia="Calibri"/>
          <w:sz w:val="27"/>
          <w:szCs w:val="27"/>
        </w:rPr>
        <w:t xml:space="preserve">2.5. </w:t>
      </w:r>
      <w:r w:rsidR="009E2DCB" w:rsidRPr="000F3958">
        <w:rPr>
          <w:sz w:val="27"/>
          <w:szCs w:val="27"/>
        </w:rPr>
        <w:t>Поставщик не несет ответственность за действия и/или бездействия третьих лиц в случае, если в результате таких действий и/или бездействий был причинен вред жизни и здоровью граждан, окружающей среде и т.д.</w:t>
      </w:r>
    </w:p>
    <w:p w14:paraId="5400198A" w14:textId="42D15896" w:rsidR="009E2DCB" w:rsidRPr="000F3958" w:rsidRDefault="009E2DCB" w:rsidP="004853D5">
      <w:pPr>
        <w:ind w:left="-426" w:right="-143"/>
        <w:jc w:val="both"/>
        <w:rPr>
          <w:sz w:val="27"/>
          <w:szCs w:val="27"/>
        </w:rPr>
      </w:pPr>
      <w:r w:rsidRPr="000F3958">
        <w:rPr>
          <w:sz w:val="27"/>
          <w:szCs w:val="27"/>
        </w:rPr>
        <w:lastRenderedPageBreak/>
        <w:t>2.6. К эксплуатации и обслуживанию Товара допускается только квалифицированный обученный персонал, имеющий соответствующие допуски, лицензии и иную разрешительную документацию согласно законодательству РФ</w:t>
      </w:r>
      <w:r w:rsidR="00917FAC" w:rsidRPr="000F3958">
        <w:rPr>
          <w:sz w:val="27"/>
          <w:szCs w:val="27"/>
        </w:rPr>
        <w:t xml:space="preserve">, в противном случае </w:t>
      </w:r>
      <w:r w:rsidR="0035374F" w:rsidRPr="000F3958">
        <w:rPr>
          <w:sz w:val="27"/>
          <w:szCs w:val="27"/>
        </w:rPr>
        <w:t>гарантийные обязательства Поставщика аннулируется.</w:t>
      </w:r>
    </w:p>
    <w:p w14:paraId="107CAE7B" w14:textId="7A23FC11" w:rsidR="00D61785" w:rsidRPr="000F3958" w:rsidRDefault="004A3D14" w:rsidP="000F22E1">
      <w:pPr>
        <w:ind w:left="-426" w:right="-143"/>
        <w:jc w:val="both"/>
        <w:rPr>
          <w:sz w:val="27"/>
          <w:szCs w:val="27"/>
        </w:rPr>
      </w:pPr>
      <w:r w:rsidRPr="000F3958">
        <w:rPr>
          <w:sz w:val="27"/>
          <w:szCs w:val="27"/>
        </w:rPr>
        <w:t xml:space="preserve">2.7. Изготовитель Товара оставляет за собой право внесения технических изменений, не ухудшающих качественные характеристики Товара без согласования с Покупателем. Внешний вид и расположение элементов Товара могут отличаться от представленных в паспорте </w:t>
      </w:r>
      <w:r w:rsidR="00C002BB" w:rsidRPr="000F3958">
        <w:rPr>
          <w:sz w:val="27"/>
          <w:szCs w:val="27"/>
        </w:rPr>
        <w:t>Товара</w:t>
      </w:r>
      <w:r w:rsidRPr="000F3958">
        <w:rPr>
          <w:sz w:val="27"/>
          <w:szCs w:val="27"/>
        </w:rPr>
        <w:t>.</w:t>
      </w:r>
    </w:p>
    <w:p w14:paraId="6D6495B8" w14:textId="53BB759B" w:rsidR="00D61785" w:rsidRPr="000F3958" w:rsidRDefault="0076481A" w:rsidP="00D61785">
      <w:pPr>
        <w:spacing w:before="120" w:after="120"/>
        <w:ind w:left="-426" w:right="-143"/>
        <w:jc w:val="center"/>
        <w:rPr>
          <w:b/>
          <w:sz w:val="27"/>
          <w:szCs w:val="27"/>
        </w:rPr>
      </w:pPr>
      <w:r w:rsidRPr="000F3958">
        <w:rPr>
          <w:b/>
          <w:sz w:val="27"/>
          <w:szCs w:val="27"/>
        </w:rPr>
        <w:t>3</w:t>
      </w:r>
      <w:r w:rsidR="0026435C" w:rsidRPr="000F3958">
        <w:rPr>
          <w:b/>
          <w:sz w:val="27"/>
          <w:szCs w:val="27"/>
        </w:rPr>
        <w:t>. ПОРЯДОК И УСЛОВИЯ ПОСТАВКИ</w:t>
      </w:r>
    </w:p>
    <w:p w14:paraId="75C1EB86" w14:textId="798EE3EB" w:rsidR="0026435C" w:rsidRPr="000F3958" w:rsidRDefault="0076481A" w:rsidP="004853D5">
      <w:pPr>
        <w:ind w:left="-426" w:right="-143"/>
        <w:jc w:val="both"/>
        <w:rPr>
          <w:sz w:val="27"/>
          <w:szCs w:val="27"/>
        </w:rPr>
      </w:pPr>
      <w:r w:rsidRPr="000F3958">
        <w:rPr>
          <w:sz w:val="27"/>
          <w:szCs w:val="27"/>
        </w:rPr>
        <w:t>3</w:t>
      </w:r>
      <w:r w:rsidR="0026435C" w:rsidRPr="000F3958">
        <w:rPr>
          <w:sz w:val="27"/>
          <w:szCs w:val="27"/>
        </w:rPr>
        <w:t>.1</w:t>
      </w:r>
      <w:r w:rsidR="00057194" w:rsidRPr="000F3958">
        <w:rPr>
          <w:sz w:val="27"/>
          <w:szCs w:val="27"/>
        </w:rPr>
        <w:t>.</w:t>
      </w:r>
      <w:r w:rsidR="0026435C" w:rsidRPr="000F3958">
        <w:rPr>
          <w:sz w:val="27"/>
          <w:szCs w:val="27"/>
        </w:rPr>
        <w:t xml:space="preserve"> Поставка Товара осуществляется в соответствии со сроками и условиями, </w:t>
      </w:r>
      <w:r w:rsidR="0024017F">
        <w:rPr>
          <w:sz w:val="27"/>
          <w:szCs w:val="27"/>
        </w:rPr>
        <w:t xml:space="preserve">указанными в соответствующем Счете на </w:t>
      </w:r>
      <w:proofErr w:type="spellStart"/>
      <w:r w:rsidR="0024017F">
        <w:rPr>
          <w:sz w:val="27"/>
          <w:szCs w:val="27"/>
        </w:rPr>
        <w:t>оплату.</w:t>
      </w:r>
      <w:proofErr w:type="spellEnd"/>
      <w:r w:rsidR="0024017F">
        <w:rPr>
          <w:sz w:val="27"/>
          <w:szCs w:val="27"/>
        </w:rPr>
        <w:t xml:space="preserve"> </w:t>
      </w:r>
      <w:r w:rsidR="00701659" w:rsidRPr="000F3958">
        <w:rPr>
          <w:sz w:val="27"/>
          <w:szCs w:val="27"/>
        </w:rPr>
        <w:t>В случае если Товар состоит из нескольких позиций (наименований)</w:t>
      </w:r>
      <w:r w:rsidR="003034BA" w:rsidRPr="000F3958">
        <w:rPr>
          <w:sz w:val="27"/>
          <w:szCs w:val="27"/>
        </w:rPr>
        <w:t>,</w:t>
      </w:r>
      <w:r w:rsidR="00701659" w:rsidRPr="000F3958">
        <w:rPr>
          <w:sz w:val="27"/>
          <w:szCs w:val="27"/>
        </w:rPr>
        <w:t xml:space="preserve"> поставка может осуществляться несколькими партиями, количество</w:t>
      </w:r>
      <w:r w:rsidR="00D21EC4" w:rsidRPr="000F3958">
        <w:rPr>
          <w:sz w:val="27"/>
          <w:szCs w:val="27"/>
        </w:rPr>
        <w:t xml:space="preserve"> и порядок</w:t>
      </w:r>
      <w:r w:rsidR="00701659" w:rsidRPr="000F3958">
        <w:rPr>
          <w:sz w:val="27"/>
          <w:szCs w:val="27"/>
        </w:rPr>
        <w:t xml:space="preserve"> </w:t>
      </w:r>
      <w:r w:rsidR="00AD1699" w:rsidRPr="000F3958">
        <w:rPr>
          <w:sz w:val="27"/>
          <w:szCs w:val="27"/>
        </w:rPr>
        <w:t xml:space="preserve">поставки </w:t>
      </w:r>
      <w:r w:rsidR="00701659" w:rsidRPr="000F3958">
        <w:rPr>
          <w:sz w:val="27"/>
          <w:szCs w:val="27"/>
        </w:rPr>
        <w:t>которых Поставщик определяет самостоятельно</w:t>
      </w:r>
      <w:r w:rsidR="003034BA" w:rsidRPr="000F3958">
        <w:rPr>
          <w:sz w:val="27"/>
          <w:szCs w:val="27"/>
        </w:rPr>
        <w:t xml:space="preserve"> с учетом количественн</w:t>
      </w:r>
      <w:r w:rsidR="00642D88" w:rsidRPr="000F3958">
        <w:rPr>
          <w:sz w:val="27"/>
          <w:szCs w:val="27"/>
        </w:rPr>
        <w:t>ой</w:t>
      </w:r>
      <w:r w:rsidR="003034BA" w:rsidRPr="000F3958">
        <w:rPr>
          <w:sz w:val="27"/>
          <w:szCs w:val="27"/>
        </w:rPr>
        <w:t xml:space="preserve"> и физическ</w:t>
      </w:r>
      <w:r w:rsidR="00642D88" w:rsidRPr="000F3958">
        <w:rPr>
          <w:sz w:val="27"/>
          <w:szCs w:val="27"/>
        </w:rPr>
        <w:t>ой (вес, объем и проч.)</w:t>
      </w:r>
      <w:r w:rsidR="003034BA" w:rsidRPr="000F3958">
        <w:rPr>
          <w:sz w:val="27"/>
          <w:szCs w:val="27"/>
        </w:rPr>
        <w:t xml:space="preserve"> </w:t>
      </w:r>
      <w:r w:rsidR="00D21EC4" w:rsidRPr="000F3958">
        <w:rPr>
          <w:sz w:val="27"/>
          <w:szCs w:val="27"/>
        </w:rPr>
        <w:t>характеристик</w:t>
      </w:r>
      <w:r w:rsidR="003034BA" w:rsidRPr="000F3958">
        <w:rPr>
          <w:sz w:val="27"/>
          <w:szCs w:val="27"/>
        </w:rPr>
        <w:t xml:space="preserve"> Товара.</w:t>
      </w:r>
      <w:r w:rsidR="00390E8B" w:rsidRPr="000F3958">
        <w:rPr>
          <w:sz w:val="27"/>
          <w:szCs w:val="27"/>
        </w:rPr>
        <w:t xml:space="preserve"> Отгрузка Товара осуществляется только после получения 100 % предоплаты Товара, если </w:t>
      </w:r>
      <w:r w:rsidR="0024017F">
        <w:rPr>
          <w:sz w:val="27"/>
          <w:szCs w:val="27"/>
        </w:rPr>
        <w:t>Сторонами не согласовано иное.</w:t>
      </w:r>
    </w:p>
    <w:p w14:paraId="2B756C04" w14:textId="77777777" w:rsidR="00EC79A8" w:rsidRPr="000F3958" w:rsidRDefault="0076481A" w:rsidP="004853D5">
      <w:pPr>
        <w:ind w:left="-426" w:right="-143"/>
        <w:jc w:val="both"/>
        <w:rPr>
          <w:sz w:val="27"/>
          <w:szCs w:val="27"/>
        </w:rPr>
      </w:pPr>
      <w:r w:rsidRPr="000F3958">
        <w:rPr>
          <w:sz w:val="27"/>
          <w:szCs w:val="27"/>
        </w:rPr>
        <w:t>3</w:t>
      </w:r>
      <w:r w:rsidR="0026435C" w:rsidRPr="000F3958">
        <w:rPr>
          <w:sz w:val="27"/>
          <w:szCs w:val="27"/>
        </w:rPr>
        <w:t>.2</w:t>
      </w:r>
      <w:r w:rsidR="00057194" w:rsidRPr="000F3958">
        <w:rPr>
          <w:sz w:val="27"/>
          <w:szCs w:val="27"/>
        </w:rPr>
        <w:t>.</w:t>
      </w:r>
      <w:r w:rsidR="0026435C" w:rsidRPr="000F3958">
        <w:rPr>
          <w:sz w:val="27"/>
          <w:szCs w:val="27"/>
        </w:rPr>
        <w:t xml:space="preserve"> </w:t>
      </w:r>
      <w:r w:rsidR="003A50F5" w:rsidRPr="000F3958">
        <w:rPr>
          <w:sz w:val="27"/>
          <w:szCs w:val="27"/>
        </w:rPr>
        <w:t>Передача</w:t>
      </w:r>
      <w:r w:rsidR="00D57AC4" w:rsidRPr="000F3958">
        <w:rPr>
          <w:sz w:val="27"/>
          <w:szCs w:val="27"/>
        </w:rPr>
        <w:t xml:space="preserve"> </w:t>
      </w:r>
      <w:r w:rsidR="00986F83" w:rsidRPr="000F3958">
        <w:rPr>
          <w:sz w:val="27"/>
          <w:szCs w:val="27"/>
        </w:rPr>
        <w:t>Товара</w:t>
      </w:r>
      <w:r w:rsidR="00D57AC4" w:rsidRPr="000F3958">
        <w:rPr>
          <w:sz w:val="27"/>
          <w:szCs w:val="27"/>
        </w:rPr>
        <w:t xml:space="preserve"> По</w:t>
      </w:r>
      <w:r w:rsidR="00EC79A8" w:rsidRPr="000F3958">
        <w:rPr>
          <w:sz w:val="27"/>
          <w:szCs w:val="27"/>
        </w:rPr>
        <w:t>ставщиком</w:t>
      </w:r>
      <w:r w:rsidR="00D57AC4" w:rsidRPr="000F3958">
        <w:rPr>
          <w:sz w:val="27"/>
          <w:szCs w:val="27"/>
        </w:rPr>
        <w:t xml:space="preserve"> осуществляется </w:t>
      </w:r>
      <w:r w:rsidR="00986F83" w:rsidRPr="000F3958">
        <w:rPr>
          <w:sz w:val="27"/>
          <w:szCs w:val="27"/>
        </w:rPr>
        <w:t xml:space="preserve">путем </w:t>
      </w:r>
      <w:r w:rsidR="00514972" w:rsidRPr="000F3958">
        <w:rPr>
          <w:sz w:val="27"/>
          <w:szCs w:val="27"/>
        </w:rPr>
        <w:t>приемки</w:t>
      </w:r>
      <w:r w:rsidR="00986F83" w:rsidRPr="000F3958">
        <w:rPr>
          <w:sz w:val="27"/>
          <w:szCs w:val="27"/>
        </w:rPr>
        <w:t xml:space="preserve"> Товара Покупател</w:t>
      </w:r>
      <w:r w:rsidR="00514972" w:rsidRPr="000F3958">
        <w:rPr>
          <w:sz w:val="27"/>
          <w:szCs w:val="27"/>
        </w:rPr>
        <w:t>ем</w:t>
      </w:r>
      <w:r w:rsidR="00986F83" w:rsidRPr="000F3958">
        <w:rPr>
          <w:sz w:val="27"/>
          <w:szCs w:val="27"/>
        </w:rPr>
        <w:t xml:space="preserve"> или Грузополучател</w:t>
      </w:r>
      <w:r w:rsidR="00514972" w:rsidRPr="000F3958">
        <w:rPr>
          <w:sz w:val="27"/>
          <w:szCs w:val="27"/>
        </w:rPr>
        <w:t>ем</w:t>
      </w:r>
      <w:r w:rsidR="00986F83" w:rsidRPr="000F3958">
        <w:rPr>
          <w:sz w:val="27"/>
          <w:szCs w:val="27"/>
        </w:rPr>
        <w:t xml:space="preserve"> в месте нахождения Поставщика (выборка Товара). </w:t>
      </w:r>
    </w:p>
    <w:p w14:paraId="52BDA480" w14:textId="07617883" w:rsidR="00E77386" w:rsidRPr="000F3958" w:rsidRDefault="00986F83" w:rsidP="004853D5">
      <w:pPr>
        <w:ind w:left="-426" w:right="-143"/>
        <w:jc w:val="both"/>
        <w:rPr>
          <w:sz w:val="27"/>
          <w:szCs w:val="27"/>
        </w:rPr>
      </w:pPr>
      <w:r w:rsidRPr="000F3958">
        <w:rPr>
          <w:sz w:val="27"/>
          <w:szCs w:val="27"/>
        </w:rPr>
        <w:t>П</w:t>
      </w:r>
      <w:r w:rsidR="00E269DA" w:rsidRPr="000F3958">
        <w:rPr>
          <w:sz w:val="27"/>
          <w:szCs w:val="27"/>
        </w:rPr>
        <w:t>оставщик</w:t>
      </w:r>
      <w:r w:rsidRPr="000F3958">
        <w:rPr>
          <w:sz w:val="27"/>
          <w:szCs w:val="27"/>
        </w:rPr>
        <w:t xml:space="preserve"> обязуется </w:t>
      </w:r>
      <w:r w:rsidR="005F5AC9" w:rsidRPr="000F3958">
        <w:rPr>
          <w:sz w:val="27"/>
          <w:szCs w:val="27"/>
        </w:rPr>
        <w:t>посредством</w:t>
      </w:r>
      <w:r w:rsidRPr="000F3958">
        <w:rPr>
          <w:sz w:val="27"/>
          <w:szCs w:val="27"/>
        </w:rPr>
        <w:t xml:space="preserve"> </w:t>
      </w:r>
      <w:r w:rsidR="00FD3CF5" w:rsidRPr="000F3958">
        <w:rPr>
          <w:sz w:val="27"/>
          <w:szCs w:val="27"/>
        </w:rPr>
        <w:t xml:space="preserve">средств электронной </w:t>
      </w:r>
      <w:r w:rsidRPr="000F3958">
        <w:rPr>
          <w:sz w:val="27"/>
          <w:szCs w:val="27"/>
        </w:rPr>
        <w:t xml:space="preserve">связи </w:t>
      </w:r>
      <w:r w:rsidR="00FD3CF5" w:rsidRPr="000F3958">
        <w:rPr>
          <w:sz w:val="27"/>
          <w:szCs w:val="27"/>
        </w:rPr>
        <w:t>(сети Интернет)</w:t>
      </w:r>
      <w:r w:rsidR="00312927" w:rsidRPr="000F3958">
        <w:rPr>
          <w:sz w:val="27"/>
          <w:szCs w:val="27"/>
        </w:rPr>
        <w:t>,</w:t>
      </w:r>
      <w:r w:rsidR="00FD3CF5" w:rsidRPr="000F3958">
        <w:rPr>
          <w:sz w:val="27"/>
          <w:szCs w:val="27"/>
        </w:rPr>
        <w:t xml:space="preserve"> </w:t>
      </w:r>
      <w:r w:rsidRPr="000F3958">
        <w:rPr>
          <w:sz w:val="27"/>
          <w:szCs w:val="27"/>
        </w:rPr>
        <w:t xml:space="preserve">уведомить Покупателя о готовности </w:t>
      </w:r>
      <w:r w:rsidR="00EC79A8" w:rsidRPr="000F3958">
        <w:rPr>
          <w:sz w:val="27"/>
          <w:szCs w:val="27"/>
        </w:rPr>
        <w:t>Товара к передаче, а Покупатель обязуется принять Товар в течение 5 (пяти) рабочих дней с момента получения уведомления</w:t>
      </w:r>
      <w:r w:rsidR="00316406" w:rsidRPr="000F3958">
        <w:rPr>
          <w:sz w:val="27"/>
          <w:szCs w:val="27"/>
        </w:rPr>
        <w:t xml:space="preserve"> Поставщика о готовности Товара</w:t>
      </w:r>
      <w:r w:rsidR="00EC79A8" w:rsidRPr="000F3958">
        <w:rPr>
          <w:sz w:val="27"/>
          <w:szCs w:val="27"/>
        </w:rPr>
        <w:t xml:space="preserve"> к передаче</w:t>
      </w:r>
      <w:r w:rsidR="00F86623" w:rsidRPr="000F3958">
        <w:rPr>
          <w:sz w:val="27"/>
          <w:szCs w:val="27"/>
        </w:rPr>
        <w:t xml:space="preserve"> на электронную почту</w:t>
      </w:r>
      <w:r w:rsidR="00EC79A8" w:rsidRPr="000F3958">
        <w:rPr>
          <w:sz w:val="27"/>
          <w:szCs w:val="27"/>
        </w:rPr>
        <w:t>.</w:t>
      </w:r>
      <w:r w:rsidR="00316406" w:rsidRPr="000F3958">
        <w:rPr>
          <w:sz w:val="27"/>
          <w:szCs w:val="27"/>
        </w:rPr>
        <w:t xml:space="preserve"> При этом точную дату и время </w:t>
      </w:r>
      <w:r w:rsidR="00537C44" w:rsidRPr="000F3958">
        <w:rPr>
          <w:sz w:val="27"/>
          <w:szCs w:val="27"/>
        </w:rPr>
        <w:t>прибытия для</w:t>
      </w:r>
      <w:r w:rsidR="00316406" w:rsidRPr="000F3958">
        <w:rPr>
          <w:sz w:val="27"/>
          <w:szCs w:val="27"/>
        </w:rPr>
        <w:t xml:space="preserve"> приемки</w:t>
      </w:r>
      <w:r w:rsidR="00537C44" w:rsidRPr="000F3958">
        <w:rPr>
          <w:sz w:val="27"/>
          <w:szCs w:val="27"/>
        </w:rPr>
        <w:t xml:space="preserve"> Товара</w:t>
      </w:r>
      <w:r w:rsidR="00316406" w:rsidRPr="000F3958">
        <w:rPr>
          <w:sz w:val="27"/>
          <w:szCs w:val="27"/>
        </w:rPr>
        <w:t xml:space="preserve"> Покупатель</w:t>
      </w:r>
      <w:r w:rsidR="00F80A92" w:rsidRPr="000F3958">
        <w:rPr>
          <w:sz w:val="27"/>
          <w:szCs w:val="27"/>
        </w:rPr>
        <w:t xml:space="preserve"> заранее</w:t>
      </w:r>
      <w:r w:rsidR="00101265" w:rsidRPr="000F3958">
        <w:rPr>
          <w:sz w:val="27"/>
          <w:szCs w:val="27"/>
        </w:rPr>
        <w:t xml:space="preserve">, </w:t>
      </w:r>
      <w:r w:rsidR="00F80A92" w:rsidRPr="000F3958">
        <w:rPr>
          <w:sz w:val="27"/>
          <w:szCs w:val="27"/>
        </w:rPr>
        <w:t>не менее чем за 2</w:t>
      </w:r>
      <w:r w:rsidR="00101265" w:rsidRPr="000F3958">
        <w:rPr>
          <w:sz w:val="27"/>
          <w:szCs w:val="27"/>
        </w:rPr>
        <w:t xml:space="preserve"> (два)</w:t>
      </w:r>
      <w:r w:rsidR="00F80A92" w:rsidRPr="000F3958">
        <w:rPr>
          <w:sz w:val="27"/>
          <w:szCs w:val="27"/>
        </w:rPr>
        <w:t xml:space="preserve"> рабочих дня до прибытия</w:t>
      </w:r>
      <w:r w:rsidR="00101265" w:rsidRPr="000F3958">
        <w:rPr>
          <w:sz w:val="27"/>
          <w:szCs w:val="27"/>
        </w:rPr>
        <w:t>,</w:t>
      </w:r>
      <w:r w:rsidR="00316406" w:rsidRPr="000F3958">
        <w:rPr>
          <w:sz w:val="27"/>
          <w:szCs w:val="27"/>
        </w:rPr>
        <w:t xml:space="preserve"> согласовывает с Поставщиком.</w:t>
      </w:r>
    </w:p>
    <w:p w14:paraId="505CB48A" w14:textId="3616716C" w:rsidR="00C35BA7" w:rsidRPr="000F3958" w:rsidRDefault="00BE103A" w:rsidP="004853D5">
      <w:pPr>
        <w:ind w:left="-426" w:right="-143"/>
        <w:jc w:val="both"/>
        <w:rPr>
          <w:sz w:val="27"/>
          <w:szCs w:val="27"/>
        </w:rPr>
      </w:pPr>
      <w:r w:rsidRPr="000F3958">
        <w:rPr>
          <w:sz w:val="27"/>
          <w:szCs w:val="27"/>
        </w:rPr>
        <w:t xml:space="preserve">3.3. Стороны могут </w:t>
      </w:r>
      <w:r w:rsidR="0024017F">
        <w:rPr>
          <w:sz w:val="27"/>
          <w:szCs w:val="27"/>
        </w:rPr>
        <w:t>согласовать</w:t>
      </w:r>
      <w:r w:rsidR="00514972" w:rsidRPr="000F3958">
        <w:rPr>
          <w:sz w:val="27"/>
          <w:szCs w:val="27"/>
        </w:rPr>
        <w:t xml:space="preserve"> возможность</w:t>
      </w:r>
      <w:r w:rsidRPr="000F3958">
        <w:rPr>
          <w:sz w:val="27"/>
          <w:szCs w:val="27"/>
        </w:rPr>
        <w:t xml:space="preserve"> </w:t>
      </w:r>
      <w:r w:rsidR="00CE296E" w:rsidRPr="000F3958">
        <w:rPr>
          <w:sz w:val="27"/>
          <w:szCs w:val="27"/>
        </w:rPr>
        <w:t>организаци</w:t>
      </w:r>
      <w:r w:rsidR="00514972" w:rsidRPr="000F3958">
        <w:rPr>
          <w:sz w:val="27"/>
          <w:szCs w:val="27"/>
        </w:rPr>
        <w:t>и</w:t>
      </w:r>
      <w:r w:rsidR="00CE296E" w:rsidRPr="000F3958">
        <w:rPr>
          <w:sz w:val="27"/>
          <w:szCs w:val="27"/>
        </w:rPr>
        <w:t xml:space="preserve"> доставки Товара Поставщиком в место нахождения Покупателя или указанного им Грузополучателя</w:t>
      </w:r>
      <w:r w:rsidR="0024017F">
        <w:rPr>
          <w:sz w:val="27"/>
          <w:szCs w:val="27"/>
        </w:rPr>
        <w:t>.</w:t>
      </w:r>
    </w:p>
    <w:p w14:paraId="0F86FD82" w14:textId="57399741" w:rsidR="00D57AC4" w:rsidRPr="000F3958" w:rsidRDefault="00CE296E" w:rsidP="004853D5">
      <w:pPr>
        <w:ind w:left="-426" w:right="-143"/>
        <w:jc w:val="both"/>
        <w:rPr>
          <w:sz w:val="27"/>
          <w:szCs w:val="27"/>
        </w:rPr>
      </w:pPr>
      <w:r w:rsidRPr="000F3958">
        <w:rPr>
          <w:sz w:val="27"/>
          <w:szCs w:val="27"/>
        </w:rPr>
        <w:t xml:space="preserve">В этом случае </w:t>
      </w:r>
      <w:r w:rsidR="00514972" w:rsidRPr="000F3958">
        <w:rPr>
          <w:sz w:val="27"/>
          <w:szCs w:val="27"/>
        </w:rPr>
        <w:t xml:space="preserve">Поставщик </w:t>
      </w:r>
      <w:r w:rsidR="00C35BA7" w:rsidRPr="000F3958">
        <w:rPr>
          <w:sz w:val="27"/>
          <w:szCs w:val="27"/>
        </w:rPr>
        <w:t>организовывает доставку</w:t>
      </w:r>
      <w:r w:rsidR="00D758A1" w:rsidRPr="000F3958">
        <w:rPr>
          <w:sz w:val="27"/>
          <w:szCs w:val="27"/>
        </w:rPr>
        <w:t xml:space="preserve"> Товара</w:t>
      </w:r>
      <w:r w:rsidR="00C71F1B" w:rsidRPr="000F3958">
        <w:rPr>
          <w:sz w:val="27"/>
          <w:szCs w:val="27"/>
        </w:rPr>
        <w:t xml:space="preserve"> </w:t>
      </w:r>
      <w:r w:rsidR="00C35BA7" w:rsidRPr="000F3958">
        <w:rPr>
          <w:sz w:val="27"/>
          <w:szCs w:val="27"/>
        </w:rPr>
        <w:t>с привлечением третьих</w:t>
      </w:r>
      <w:r w:rsidR="008E430B" w:rsidRPr="000F3958">
        <w:rPr>
          <w:sz w:val="27"/>
          <w:szCs w:val="27"/>
        </w:rPr>
        <w:t xml:space="preserve"> лиц (перевозчиков)</w:t>
      </w:r>
      <w:r w:rsidR="00CB1B1A" w:rsidRPr="000F3958">
        <w:rPr>
          <w:sz w:val="27"/>
          <w:szCs w:val="27"/>
        </w:rPr>
        <w:t>,</w:t>
      </w:r>
      <w:r w:rsidR="00AE32BA" w:rsidRPr="000F3958">
        <w:rPr>
          <w:sz w:val="27"/>
          <w:szCs w:val="27"/>
        </w:rPr>
        <w:t xml:space="preserve"> </w:t>
      </w:r>
      <w:r w:rsidR="00CB1B1A" w:rsidRPr="000F3958">
        <w:rPr>
          <w:sz w:val="27"/>
          <w:szCs w:val="27"/>
        </w:rPr>
        <w:t>от своего имени</w:t>
      </w:r>
      <w:r w:rsidR="00A850AD" w:rsidRPr="000F3958">
        <w:rPr>
          <w:sz w:val="27"/>
          <w:szCs w:val="27"/>
        </w:rPr>
        <w:t xml:space="preserve"> и</w:t>
      </w:r>
      <w:r w:rsidR="00CB1B1A" w:rsidRPr="000F3958">
        <w:rPr>
          <w:sz w:val="27"/>
          <w:szCs w:val="27"/>
        </w:rPr>
        <w:t xml:space="preserve"> за счет Покупателя, </w:t>
      </w:r>
      <w:r w:rsidR="007D07C3" w:rsidRPr="000F3958">
        <w:rPr>
          <w:sz w:val="27"/>
          <w:szCs w:val="27"/>
        </w:rPr>
        <w:t>и</w:t>
      </w:r>
      <w:r w:rsidR="00A850AD" w:rsidRPr="000F3958">
        <w:rPr>
          <w:sz w:val="27"/>
          <w:szCs w:val="27"/>
        </w:rPr>
        <w:t xml:space="preserve"> отгру</w:t>
      </w:r>
      <w:r w:rsidR="007D07C3" w:rsidRPr="000F3958">
        <w:rPr>
          <w:sz w:val="27"/>
          <w:szCs w:val="27"/>
        </w:rPr>
        <w:t>жает</w:t>
      </w:r>
      <w:r w:rsidR="00A850AD" w:rsidRPr="000F3958">
        <w:rPr>
          <w:sz w:val="27"/>
          <w:szCs w:val="27"/>
        </w:rPr>
        <w:t xml:space="preserve"> </w:t>
      </w:r>
      <w:r w:rsidR="007D07C3" w:rsidRPr="000F3958">
        <w:rPr>
          <w:sz w:val="27"/>
          <w:szCs w:val="27"/>
        </w:rPr>
        <w:t>Товар</w:t>
      </w:r>
      <w:r w:rsidR="00A850AD" w:rsidRPr="000F3958">
        <w:rPr>
          <w:sz w:val="27"/>
          <w:szCs w:val="27"/>
        </w:rPr>
        <w:t xml:space="preserve"> транспортом</w:t>
      </w:r>
      <w:r w:rsidR="00CB1B1A" w:rsidRPr="000F3958">
        <w:rPr>
          <w:sz w:val="27"/>
          <w:szCs w:val="27"/>
        </w:rPr>
        <w:t xml:space="preserve"> Покупател</w:t>
      </w:r>
      <w:r w:rsidR="007D07C3" w:rsidRPr="000F3958">
        <w:rPr>
          <w:sz w:val="27"/>
          <w:szCs w:val="27"/>
        </w:rPr>
        <w:t>ю</w:t>
      </w:r>
      <w:r w:rsidR="00CB1B1A" w:rsidRPr="000F3958">
        <w:rPr>
          <w:sz w:val="27"/>
          <w:szCs w:val="27"/>
        </w:rPr>
        <w:t xml:space="preserve"> (</w:t>
      </w:r>
      <w:r w:rsidR="007D07C3" w:rsidRPr="000F3958">
        <w:rPr>
          <w:sz w:val="27"/>
          <w:szCs w:val="27"/>
        </w:rPr>
        <w:t>Г</w:t>
      </w:r>
      <w:r w:rsidR="00CB1B1A" w:rsidRPr="000F3958">
        <w:rPr>
          <w:sz w:val="27"/>
          <w:szCs w:val="27"/>
        </w:rPr>
        <w:t>рузополучател</w:t>
      </w:r>
      <w:r w:rsidR="007D07C3" w:rsidRPr="000F3958">
        <w:rPr>
          <w:sz w:val="27"/>
          <w:szCs w:val="27"/>
        </w:rPr>
        <w:t>ю</w:t>
      </w:r>
      <w:r w:rsidR="00CB1B1A" w:rsidRPr="000F3958">
        <w:rPr>
          <w:sz w:val="27"/>
          <w:szCs w:val="27"/>
        </w:rPr>
        <w:t>)</w:t>
      </w:r>
      <w:r w:rsidR="007D07C3" w:rsidRPr="000F3958">
        <w:rPr>
          <w:sz w:val="27"/>
          <w:szCs w:val="27"/>
        </w:rPr>
        <w:t>.</w:t>
      </w:r>
      <w:r w:rsidR="009E0AC4" w:rsidRPr="000F3958">
        <w:rPr>
          <w:sz w:val="27"/>
          <w:szCs w:val="27"/>
        </w:rPr>
        <w:t xml:space="preserve"> Поставщик вправе страховать Товар на время</w:t>
      </w:r>
      <w:r w:rsidR="00726274" w:rsidRPr="000F3958">
        <w:rPr>
          <w:sz w:val="27"/>
          <w:szCs w:val="27"/>
        </w:rPr>
        <w:t xml:space="preserve"> его</w:t>
      </w:r>
      <w:r w:rsidR="009E0AC4" w:rsidRPr="000F3958">
        <w:rPr>
          <w:sz w:val="27"/>
          <w:szCs w:val="27"/>
        </w:rPr>
        <w:t xml:space="preserve"> </w:t>
      </w:r>
      <w:r w:rsidR="00726274" w:rsidRPr="000F3958">
        <w:rPr>
          <w:sz w:val="27"/>
          <w:szCs w:val="27"/>
        </w:rPr>
        <w:t>перевозки.</w:t>
      </w:r>
    </w:p>
    <w:p w14:paraId="2040ADD8" w14:textId="4918FAB1" w:rsidR="00101265" w:rsidRPr="000F3958" w:rsidRDefault="00101265" w:rsidP="004853D5">
      <w:pPr>
        <w:ind w:left="-426" w:right="-143"/>
        <w:jc w:val="both"/>
        <w:rPr>
          <w:sz w:val="27"/>
          <w:szCs w:val="27"/>
        </w:rPr>
      </w:pPr>
      <w:r w:rsidRPr="000F3958">
        <w:rPr>
          <w:sz w:val="27"/>
          <w:szCs w:val="27"/>
        </w:rPr>
        <w:t xml:space="preserve">Расходы, связанные </w:t>
      </w:r>
      <w:r w:rsidR="006C0F55" w:rsidRPr="000F3958">
        <w:rPr>
          <w:sz w:val="27"/>
          <w:szCs w:val="27"/>
        </w:rPr>
        <w:t>с доставкой</w:t>
      </w:r>
      <w:r w:rsidR="00A116BC" w:rsidRPr="000F3958">
        <w:rPr>
          <w:sz w:val="27"/>
          <w:szCs w:val="27"/>
        </w:rPr>
        <w:t xml:space="preserve"> (в том числе погрузо-разгрузочные работы)</w:t>
      </w:r>
      <w:r w:rsidR="006C0F55" w:rsidRPr="000F3958">
        <w:rPr>
          <w:sz w:val="27"/>
          <w:szCs w:val="27"/>
        </w:rPr>
        <w:t xml:space="preserve"> и страхованием </w:t>
      </w:r>
      <w:r w:rsidRPr="000F3958">
        <w:rPr>
          <w:sz w:val="27"/>
          <w:szCs w:val="27"/>
        </w:rPr>
        <w:t xml:space="preserve">Товара оплачиваются </w:t>
      </w:r>
      <w:r w:rsidR="006C0F55" w:rsidRPr="000F3958">
        <w:rPr>
          <w:sz w:val="27"/>
          <w:szCs w:val="27"/>
        </w:rPr>
        <w:t>П</w:t>
      </w:r>
      <w:r w:rsidRPr="000F3958">
        <w:rPr>
          <w:sz w:val="27"/>
          <w:szCs w:val="27"/>
        </w:rPr>
        <w:t>окупателем</w:t>
      </w:r>
      <w:r w:rsidR="00C71F1B" w:rsidRPr="000F3958">
        <w:rPr>
          <w:sz w:val="27"/>
          <w:szCs w:val="27"/>
        </w:rPr>
        <w:t xml:space="preserve"> самостоятельно</w:t>
      </w:r>
      <w:r w:rsidR="0024017F">
        <w:rPr>
          <w:sz w:val="27"/>
          <w:szCs w:val="27"/>
        </w:rPr>
        <w:t>.</w:t>
      </w:r>
    </w:p>
    <w:p w14:paraId="79110053" w14:textId="27D07F6A" w:rsidR="002442DC" w:rsidRPr="000F3958" w:rsidRDefault="008F4524" w:rsidP="004853D5">
      <w:pPr>
        <w:ind w:left="-426" w:right="-143"/>
        <w:jc w:val="both"/>
        <w:rPr>
          <w:sz w:val="27"/>
          <w:szCs w:val="27"/>
        </w:rPr>
      </w:pPr>
      <w:r w:rsidRPr="000F3958">
        <w:rPr>
          <w:sz w:val="27"/>
          <w:szCs w:val="27"/>
        </w:rPr>
        <w:t>3.</w:t>
      </w:r>
      <w:r w:rsidR="00786253" w:rsidRPr="000F3958">
        <w:rPr>
          <w:sz w:val="27"/>
          <w:szCs w:val="27"/>
        </w:rPr>
        <w:t>4</w:t>
      </w:r>
      <w:r w:rsidRPr="000F3958">
        <w:rPr>
          <w:sz w:val="27"/>
          <w:szCs w:val="27"/>
        </w:rPr>
        <w:t xml:space="preserve">. </w:t>
      </w:r>
      <w:r w:rsidR="00A5388A" w:rsidRPr="000F3958">
        <w:rPr>
          <w:sz w:val="27"/>
          <w:szCs w:val="27"/>
        </w:rPr>
        <w:t>Дат</w:t>
      </w:r>
      <w:r w:rsidR="00F84D99" w:rsidRPr="000F3958">
        <w:rPr>
          <w:sz w:val="27"/>
          <w:szCs w:val="27"/>
        </w:rPr>
        <w:t>ой</w:t>
      </w:r>
      <w:r w:rsidR="00AD75E1" w:rsidRPr="000F3958">
        <w:rPr>
          <w:sz w:val="27"/>
          <w:szCs w:val="27"/>
        </w:rPr>
        <w:t xml:space="preserve"> поставки является </w:t>
      </w:r>
      <w:r w:rsidR="00EC630C" w:rsidRPr="000F3958">
        <w:rPr>
          <w:sz w:val="27"/>
          <w:szCs w:val="27"/>
        </w:rPr>
        <w:t>день</w:t>
      </w:r>
      <w:r w:rsidR="00AD75E1" w:rsidRPr="000F3958">
        <w:rPr>
          <w:sz w:val="27"/>
          <w:szCs w:val="27"/>
        </w:rPr>
        <w:t xml:space="preserve"> </w:t>
      </w:r>
      <w:r w:rsidR="002442DC" w:rsidRPr="000F3958">
        <w:rPr>
          <w:sz w:val="27"/>
          <w:szCs w:val="27"/>
        </w:rPr>
        <w:t>пере</w:t>
      </w:r>
      <w:r w:rsidR="00041D88" w:rsidRPr="000F3958">
        <w:rPr>
          <w:sz w:val="27"/>
          <w:szCs w:val="27"/>
        </w:rPr>
        <w:t xml:space="preserve">дачи </w:t>
      </w:r>
      <w:r w:rsidR="000837C8" w:rsidRPr="000F3958">
        <w:rPr>
          <w:sz w:val="27"/>
          <w:szCs w:val="27"/>
        </w:rPr>
        <w:t>Т</w:t>
      </w:r>
      <w:r w:rsidR="002442DC" w:rsidRPr="000F3958">
        <w:rPr>
          <w:sz w:val="27"/>
          <w:szCs w:val="27"/>
        </w:rPr>
        <w:t>овар</w:t>
      </w:r>
      <w:r w:rsidR="00041D88" w:rsidRPr="000F3958">
        <w:rPr>
          <w:sz w:val="27"/>
          <w:szCs w:val="27"/>
        </w:rPr>
        <w:t>а Покупателю и/или грузополучателю</w:t>
      </w:r>
      <w:r w:rsidR="000340C7" w:rsidRPr="000F3958">
        <w:rPr>
          <w:sz w:val="27"/>
          <w:szCs w:val="27"/>
        </w:rPr>
        <w:t xml:space="preserve"> или первому перевозчику</w:t>
      </w:r>
      <w:r w:rsidR="00041D88" w:rsidRPr="000F3958">
        <w:rPr>
          <w:sz w:val="27"/>
          <w:szCs w:val="27"/>
        </w:rPr>
        <w:t xml:space="preserve"> </w:t>
      </w:r>
      <w:r w:rsidR="003A523E" w:rsidRPr="000F3958">
        <w:rPr>
          <w:sz w:val="27"/>
          <w:szCs w:val="27"/>
        </w:rPr>
        <w:t>на складе Поставщика.</w:t>
      </w:r>
    </w:p>
    <w:p w14:paraId="1C466EA2" w14:textId="3A9B744E" w:rsidR="0026435C" w:rsidRPr="000F3958" w:rsidRDefault="0076481A" w:rsidP="004853D5">
      <w:pPr>
        <w:ind w:left="-426" w:right="-143"/>
        <w:jc w:val="both"/>
        <w:rPr>
          <w:sz w:val="27"/>
          <w:szCs w:val="27"/>
        </w:rPr>
      </w:pPr>
      <w:r w:rsidRPr="000F3958">
        <w:rPr>
          <w:sz w:val="27"/>
          <w:szCs w:val="27"/>
        </w:rPr>
        <w:t>3</w:t>
      </w:r>
      <w:r w:rsidR="0026435C" w:rsidRPr="000F3958">
        <w:rPr>
          <w:sz w:val="27"/>
          <w:szCs w:val="27"/>
        </w:rPr>
        <w:t>.</w:t>
      </w:r>
      <w:r w:rsidR="00786253" w:rsidRPr="000F3958">
        <w:rPr>
          <w:sz w:val="27"/>
          <w:szCs w:val="27"/>
        </w:rPr>
        <w:t>5</w:t>
      </w:r>
      <w:r w:rsidR="00057194" w:rsidRPr="000F3958">
        <w:rPr>
          <w:sz w:val="27"/>
          <w:szCs w:val="27"/>
        </w:rPr>
        <w:t>.</w:t>
      </w:r>
      <w:r w:rsidR="00D24B80" w:rsidRPr="000F3958">
        <w:rPr>
          <w:sz w:val="27"/>
          <w:szCs w:val="27"/>
        </w:rPr>
        <w:t xml:space="preserve"> </w:t>
      </w:r>
      <w:r w:rsidR="0026435C" w:rsidRPr="000F3958">
        <w:rPr>
          <w:sz w:val="27"/>
          <w:szCs w:val="27"/>
        </w:rPr>
        <w:t xml:space="preserve">Право собственности на Товар переходит к Покупателю с момента </w:t>
      </w:r>
      <w:r w:rsidR="00D24B80" w:rsidRPr="000F3958">
        <w:rPr>
          <w:sz w:val="27"/>
          <w:szCs w:val="27"/>
        </w:rPr>
        <w:t>передачи</w:t>
      </w:r>
      <w:r w:rsidR="0026435C" w:rsidRPr="000F3958">
        <w:rPr>
          <w:sz w:val="27"/>
          <w:szCs w:val="27"/>
        </w:rPr>
        <w:t xml:space="preserve"> Товара</w:t>
      </w:r>
      <w:r w:rsidR="003A523E" w:rsidRPr="000F3958">
        <w:rPr>
          <w:sz w:val="27"/>
          <w:szCs w:val="27"/>
        </w:rPr>
        <w:t xml:space="preserve"> на складе Поставщика уполномоченному представителю Покупателя или первому перевозчику</w:t>
      </w:r>
      <w:r w:rsidR="0026435C" w:rsidRPr="000F3958">
        <w:rPr>
          <w:sz w:val="27"/>
          <w:szCs w:val="27"/>
        </w:rPr>
        <w:t>. Риски случайной гибели или случайного повреждения Товара переходит на Покупателя с момента перехода права собственности на Товар.</w:t>
      </w:r>
      <w:r w:rsidR="00CB60B8" w:rsidRPr="000F3958">
        <w:rPr>
          <w:sz w:val="27"/>
          <w:szCs w:val="27"/>
        </w:rPr>
        <w:t xml:space="preserve"> Товар приобретается Покупателем для использования в предпринимательской деятельности.</w:t>
      </w:r>
    </w:p>
    <w:p w14:paraId="550F07B4" w14:textId="725EA701" w:rsidR="00786253" w:rsidRPr="000F3958" w:rsidRDefault="00786253" w:rsidP="004853D5">
      <w:pPr>
        <w:ind w:left="-426" w:right="-143"/>
        <w:jc w:val="both"/>
        <w:rPr>
          <w:sz w:val="27"/>
          <w:szCs w:val="27"/>
        </w:rPr>
      </w:pPr>
      <w:r w:rsidRPr="000F3958">
        <w:rPr>
          <w:sz w:val="27"/>
          <w:szCs w:val="27"/>
        </w:rPr>
        <w:t>3.6. Приемка Товара Покупателем осуществляется по документам, предусмотренным законодательством РФ для осуществления торговых операций (актом приемки-передачи, унифицированной форме товарной накладной ТОРГ-12,</w:t>
      </w:r>
      <w:r w:rsidR="00BF4314" w:rsidRPr="000F3958">
        <w:rPr>
          <w:sz w:val="27"/>
          <w:szCs w:val="27"/>
        </w:rPr>
        <w:t xml:space="preserve"> УПД </w:t>
      </w:r>
      <w:r w:rsidRPr="000F3958">
        <w:rPr>
          <w:sz w:val="27"/>
          <w:szCs w:val="27"/>
        </w:rPr>
        <w:t xml:space="preserve">или иным документам, предусмотренным Федеральным законом от 06.12.2011 N 402-ФЗ </w:t>
      </w:r>
      <w:r w:rsidR="002A3EF2" w:rsidRPr="000F3958">
        <w:rPr>
          <w:sz w:val="27"/>
          <w:szCs w:val="27"/>
        </w:rPr>
        <w:t>«</w:t>
      </w:r>
      <w:r w:rsidRPr="000F3958">
        <w:rPr>
          <w:sz w:val="27"/>
          <w:szCs w:val="27"/>
        </w:rPr>
        <w:t>О бухгалтерском учете</w:t>
      </w:r>
      <w:r w:rsidR="002A3EF2" w:rsidRPr="000F3958">
        <w:rPr>
          <w:sz w:val="27"/>
          <w:szCs w:val="27"/>
        </w:rPr>
        <w:t>»</w:t>
      </w:r>
      <w:r w:rsidRPr="000F3958">
        <w:rPr>
          <w:sz w:val="27"/>
          <w:szCs w:val="27"/>
        </w:rPr>
        <w:t>).</w:t>
      </w:r>
    </w:p>
    <w:p w14:paraId="3CA76FD7" w14:textId="69F2D8BA" w:rsidR="004C64FC" w:rsidRPr="000F3958" w:rsidRDefault="00A46124" w:rsidP="004853D5">
      <w:pPr>
        <w:ind w:left="-426" w:right="-143"/>
        <w:jc w:val="both"/>
        <w:rPr>
          <w:sz w:val="27"/>
          <w:szCs w:val="27"/>
        </w:rPr>
      </w:pPr>
      <w:r w:rsidRPr="000F3958">
        <w:rPr>
          <w:sz w:val="27"/>
          <w:szCs w:val="27"/>
        </w:rPr>
        <w:t>3.7. Приемка Товара</w:t>
      </w:r>
      <w:r w:rsidR="009C4252" w:rsidRPr="000F3958">
        <w:rPr>
          <w:sz w:val="27"/>
          <w:szCs w:val="27"/>
        </w:rPr>
        <w:t xml:space="preserve"> со стороны</w:t>
      </w:r>
      <w:r w:rsidRPr="000F3958">
        <w:rPr>
          <w:sz w:val="27"/>
          <w:szCs w:val="27"/>
        </w:rPr>
        <w:t xml:space="preserve"> Покупател</w:t>
      </w:r>
      <w:r w:rsidR="009C4252" w:rsidRPr="000F3958">
        <w:rPr>
          <w:sz w:val="27"/>
          <w:szCs w:val="27"/>
        </w:rPr>
        <w:t>я</w:t>
      </w:r>
      <w:r w:rsidRPr="000F3958">
        <w:rPr>
          <w:sz w:val="27"/>
          <w:szCs w:val="27"/>
        </w:rPr>
        <w:t xml:space="preserve"> должна быть осуществлена лицом, </w:t>
      </w:r>
      <w:r w:rsidR="007473EC" w:rsidRPr="000F3958">
        <w:rPr>
          <w:sz w:val="27"/>
          <w:szCs w:val="27"/>
        </w:rPr>
        <w:t>наделенн</w:t>
      </w:r>
      <w:r w:rsidR="00BF4314" w:rsidRPr="000F3958">
        <w:rPr>
          <w:sz w:val="27"/>
          <w:szCs w:val="27"/>
        </w:rPr>
        <w:t>ым</w:t>
      </w:r>
      <w:r w:rsidRPr="000F3958">
        <w:rPr>
          <w:sz w:val="27"/>
          <w:szCs w:val="27"/>
        </w:rPr>
        <w:t xml:space="preserve"> соответствующи</w:t>
      </w:r>
      <w:r w:rsidR="007473EC" w:rsidRPr="000F3958">
        <w:rPr>
          <w:sz w:val="27"/>
          <w:szCs w:val="27"/>
        </w:rPr>
        <w:t>ми</w:t>
      </w:r>
      <w:r w:rsidRPr="000F3958">
        <w:rPr>
          <w:sz w:val="27"/>
          <w:szCs w:val="27"/>
        </w:rPr>
        <w:t xml:space="preserve"> полномочия</w:t>
      </w:r>
      <w:r w:rsidR="007473EC" w:rsidRPr="000F3958">
        <w:rPr>
          <w:sz w:val="27"/>
          <w:szCs w:val="27"/>
        </w:rPr>
        <w:t>ми</w:t>
      </w:r>
      <w:r w:rsidRPr="000F3958">
        <w:rPr>
          <w:sz w:val="27"/>
          <w:szCs w:val="27"/>
        </w:rPr>
        <w:t xml:space="preserve">, которые должны подтверждаться </w:t>
      </w:r>
      <w:r w:rsidR="009C4252" w:rsidRPr="000F3958">
        <w:rPr>
          <w:sz w:val="27"/>
          <w:szCs w:val="27"/>
        </w:rPr>
        <w:t>документально. Оригинал документа</w:t>
      </w:r>
      <w:r w:rsidR="007B42AB" w:rsidRPr="000F3958">
        <w:rPr>
          <w:sz w:val="27"/>
          <w:szCs w:val="27"/>
        </w:rPr>
        <w:t>,</w:t>
      </w:r>
      <w:r w:rsidR="009C4252" w:rsidRPr="000F3958">
        <w:rPr>
          <w:sz w:val="27"/>
          <w:szCs w:val="27"/>
        </w:rPr>
        <w:t xml:space="preserve"> подтверждающего </w:t>
      </w:r>
      <w:r w:rsidR="00866FE2" w:rsidRPr="000F3958">
        <w:rPr>
          <w:sz w:val="27"/>
          <w:szCs w:val="27"/>
        </w:rPr>
        <w:t>полномочия, либо надлежащим образом заверенная копия, передаются Поставщику</w:t>
      </w:r>
      <w:r w:rsidR="00BF4314" w:rsidRPr="000F3958">
        <w:rPr>
          <w:sz w:val="27"/>
          <w:szCs w:val="27"/>
        </w:rPr>
        <w:t>.</w:t>
      </w:r>
    </w:p>
    <w:p w14:paraId="7E7A50B6" w14:textId="0B28AB38" w:rsidR="001D667F" w:rsidRPr="000F3958" w:rsidRDefault="0076481A" w:rsidP="004853D5">
      <w:pPr>
        <w:ind w:left="-426" w:right="-143"/>
        <w:jc w:val="both"/>
        <w:rPr>
          <w:sz w:val="27"/>
          <w:szCs w:val="27"/>
        </w:rPr>
      </w:pPr>
      <w:r w:rsidRPr="000F3958">
        <w:rPr>
          <w:sz w:val="27"/>
          <w:szCs w:val="27"/>
        </w:rPr>
        <w:lastRenderedPageBreak/>
        <w:t>3</w:t>
      </w:r>
      <w:r w:rsidR="0026435C" w:rsidRPr="000F3958">
        <w:rPr>
          <w:sz w:val="27"/>
          <w:szCs w:val="27"/>
        </w:rPr>
        <w:t>.</w:t>
      </w:r>
      <w:r w:rsidR="003B7330" w:rsidRPr="000F3958">
        <w:rPr>
          <w:sz w:val="27"/>
          <w:szCs w:val="27"/>
        </w:rPr>
        <w:t>8</w:t>
      </w:r>
      <w:r w:rsidR="00057194" w:rsidRPr="000F3958">
        <w:rPr>
          <w:sz w:val="27"/>
          <w:szCs w:val="27"/>
        </w:rPr>
        <w:t>.</w:t>
      </w:r>
      <w:r w:rsidR="0026435C" w:rsidRPr="000F3958">
        <w:rPr>
          <w:sz w:val="27"/>
          <w:szCs w:val="27"/>
        </w:rPr>
        <w:t xml:space="preserve"> Одновременно с передачей Товара Поставщик переда</w:t>
      </w:r>
      <w:r w:rsidR="00DC622C" w:rsidRPr="000F3958">
        <w:rPr>
          <w:sz w:val="27"/>
          <w:szCs w:val="27"/>
        </w:rPr>
        <w:t>е</w:t>
      </w:r>
      <w:r w:rsidR="0026435C" w:rsidRPr="000F3958">
        <w:rPr>
          <w:sz w:val="27"/>
          <w:szCs w:val="27"/>
        </w:rPr>
        <w:t>т Покупателю или Грузополучателю</w:t>
      </w:r>
      <w:r w:rsidR="00DC622C" w:rsidRPr="000F3958">
        <w:rPr>
          <w:sz w:val="27"/>
          <w:szCs w:val="27"/>
        </w:rPr>
        <w:t>,</w:t>
      </w:r>
      <w:r w:rsidR="00B52345" w:rsidRPr="000F3958">
        <w:rPr>
          <w:sz w:val="27"/>
          <w:szCs w:val="27"/>
        </w:rPr>
        <w:t xml:space="preserve"> </w:t>
      </w:r>
      <w:r w:rsidR="006655E3" w:rsidRPr="000F3958">
        <w:rPr>
          <w:sz w:val="27"/>
          <w:szCs w:val="27"/>
        </w:rPr>
        <w:t>один или несколько</w:t>
      </w:r>
      <w:r w:rsidR="00BF56F7" w:rsidRPr="000F3958">
        <w:rPr>
          <w:sz w:val="27"/>
          <w:szCs w:val="27"/>
        </w:rPr>
        <w:t xml:space="preserve"> документ</w:t>
      </w:r>
      <w:r w:rsidR="006655E3" w:rsidRPr="000F3958">
        <w:rPr>
          <w:sz w:val="27"/>
          <w:szCs w:val="27"/>
        </w:rPr>
        <w:t>ов,</w:t>
      </w:r>
      <w:r w:rsidR="00BF56F7" w:rsidRPr="000F3958">
        <w:rPr>
          <w:sz w:val="27"/>
          <w:szCs w:val="27"/>
        </w:rPr>
        <w:t xml:space="preserve"> подтверждающи</w:t>
      </w:r>
      <w:r w:rsidR="006655E3" w:rsidRPr="000F3958">
        <w:rPr>
          <w:sz w:val="27"/>
          <w:szCs w:val="27"/>
        </w:rPr>
        <w:t>х</w:t>
      </w:r>
      <w:r w:rsidR="00BF56F7" w:rsidRPr="000F3958">
        <w:rPr>
          <w:sz w:val="27"/>
          <w:szCs w:val="27"/>
        </w:rPr>
        <w:t xml:space="preserve"> качество Товара, </w:t>
      </w:r>
      <w:r w:rsidR="006655E3" w:rsidRPr="000F3958">
        <w:rPr>
          <w:sz w:val="27"/>
          <w:szCs w:val="27"/>
        </w:rPr>
        <w:t>из</w:t>
      </w:r>
      <w:r w:rsidR="00F914F7" w:rsidRPr="000F3958">
        <w:rPr>
          <w:sz w:val="27"/>
          <w:szCs w:val="27"/>
        </w:rPr>
        <w:t xml:space="preserve"> числ</w:t>
      </w:r>
      <w:r w:rsidR="006655E3" w:rsidRPr="000F3958">
        <w:rPr>
          <w:sz w:val="27"/>
          <w:szCs w:val="27"/>
        </w:rPr>
        <w:t xml:space="preserve">а </w:t>
      </w:r>
      <w:r w:rsidR="00F914F7" w:rsidRPr="000F3958">
        <w:rPr>
          <w:sz w:val="27"/>
          <w:szCs w:val="27"/>
        </w:rPr>
        <w:t>которых</w:t>
      </w:r>
      <w:r w:rsidR="00BF56F7" w:rsidRPr="000F3958">
        <w:rPr>
          <w:sz w:val="27"/>
          <w:szCs w:val="27"/>
        </w:rPr>
        <w:t xml:space="preserve"> могут быть: </w:t>
      </w:r>
      <w:r w:rsidR="001D667F" w:rsidRPr="000F3958">
        <w:rPr>
          <w:sz w:val="27"/>
          <w:szCs w:val="27"/>
        </w:rPr>
        <w:t xml:space="preserve">паспорт завода-изготовителя; сертификат соответствия </w:t>
      </w:r>
      <w:r w:rsidR="003B7330" w:rsidRPr="000F3958">
        <w:rPr>
          <w:sz w:val="27"/>
          <w:szCs w:val="27"/>
        </w:rPr>
        <w:t>Товара</w:t>
      </w:r>
      <w:r w:rsidR="004E521D" w:rsidRPr="000F3958">
        <w:rPr>
          <w:sz w:val="27"/>
          <w:szCs w:val="27"/>
        </w:rPr>
        <w:t xml:space="preserve"> (либо декларация о соответствии)</w:t>
      </w:r>
      <w:r w:rsidR="00BF4314" w:rsidRPr="000F3958">
        <w:rPr>
          <w:sz w:val="27"/>
          <w:szCs w:val="27"/>
        </w:rPr>
        <w:t xml:space="preserve">, руководство по эксплуатации Товара </w:t>
      </w:r>
      <w:r w:rsidR="00BF56F7" w:rsidRPr="000F3958">
        <w:rPr>
          <w:sz w:val="27"/>
          <w:szCs w:val="27"/>
        </w:rPr>
        <w:t>или иные документы</w:t>
      </w:r>
      <w:r w:rsidR="00A732E0" w:rsidRPr="000F3958">
        <w:rPr>
          <w:sz w:val="27"/>
          <w:szCs w:val="27"/>
        </w:rPr>
        <w:t xml:space="preserve"> по усмотрению Поставщика</w:t>
      </w:r>
      <w:r w:rsidR="001D667F" w:rsidRPr="000F3958">
        <w:rPr>
          <w:sz w:val="27"/>
          <w:szCs w:val="27"/>
        </w:rPr>
        <w:t>.</w:t>
      </w:r>
      <w:r w:rsidR="00F914F7" w:rsidRPr="000F3958">
        <w:rPr>
          <w:sz w:val="27"/>
          <w:szCs w:val="27"/>
        </w:rPr>
        <w:t xml:space="preserve"> </w:t>
      </w:r>
    </w:p>
    <w:p w14:paraId="35774C81" w14:textId="7A0DD4E0" w:rsidR="00441B2C" w:rsidRPr="000F3958" w:rsidRDefault="00441B2C" w:rsidP="004853D5">
      <w:pPr>
        <w:ind w:left="-426" w:right="-143"/>
        <w:jc w:val="both"/>
        <w:rPr>
          <w:sz w:val="27"/>
          <w:szCs w:val="27"/>
        </w:rPr>
      </w:pPr>
      <w:r w:rsidRPr="000F3958">
        <w:rPr>
          <w:sz w:val="27"/>
          <w:szCs w:val="27"/>
        </w:rPr>
        <w:t xml:space="preserve">3.9. </w:t>
      </w:r>
      <w:r w:rsidR="004A0DE9" w:rsidRPr="000F3958">
        <w:rPr>
          <w:sz w:val="27"/>
          <w:szCs w:val="27"/>
        </w:rPr>
        <w:t xml:space="preserve">В стоимость </w:t>
      </w:r>
      <w:r w:rsidR="008F3F30" w:rsidRPr="000F3958">
        <w:rPr>
          <w:sz w:val="27"/>
          <w:szCs w:val="27"/>
        </w:rPr>
        <w:t>Т</w:t>
      </w:r>
      <w:r w:rsidR="004A0DE9" w:rsidRPr="000F3958">
        <w:rPr>
          <w:sz w:val="27"/>
          <w:szCs w:val="27"/>
        </w:rPr>
        <w:t>овара включается упаковка, предусмотренная заводом-изготовителем.</w:t>
      </w:r>
      <w:r w:rsidR="008F3F30" w:rsidRPr="000F3958">
        <w:rPr>
          <w:sz w:val="27"/>
          <w:szCs w:val="27"/>
        </w:rPr>
        <w:t xml:space="preserve"> При необходимости дополнительные требования Покупателя по упаковке Товара могут быть по согласованию Сторон осуществлены силами Поставщика и за счет Покупателя, если иное не указано в соответствующей спецификации.</w:t>
      </w:r>
    </w:p>
    <w:p w14:paraId="3ED96696" w14:textId="39C176D2" w:rsidR="00937F8D" w:rsidRPr="000F3958" w:rsidRDefault="00984639" w:rsidP="004853D5">
      <w:pPr>
        <w:ind w:left="-426" w:right="-143"/>
        <w:jc w:val="both"/>
        <w:rPr>
          <w:sz w:val="27"/>
          <w:szCs w:val="27"/>
        </w:rPr>
      </w:pPr>
      <w:r w:rsidRPr="000F3958">
        <w:rPr>
          <w:sz w:val="27"/>
          <w:szCs w:val="27"/>
        </w:rPr>
        <w:t>3.10. Покупатель организовывает приемку и проверку Товара по количеству и качеству</w:t>
      </w:r>
      <w:r w:rsidR="00DA519A" w:rsidRPr="000F3958">
        <w:rPr>
          <w:sz w:val="27"/>
          <w:szCs w:val="27"/>
        </w:rPr>
        <w:t xml:space="preserve"> в день поставки Товара, а в случае организации доставки Товара Поставщиком – в день передачи Товара перевозчиком Покупателю.</w:t>
      </w:r>
      <w:r w:rsidR="00937F8D" w:rsidRPr="000F3958">
        <w:rPr>
          <w:sz w:val="27"/>
          <w:szCs w:val="27"/>
        </w:rPr>
        <w:t xml:space="preserve"> В случае, если Покупатель в течение 3 (трех) рабочих дней с даты получения</w:t>
      </w:r>
      <w:r w:rsidR="00E269DA" w:rsidRPr="000F3958">
        <w:rPr>
          <w:sz w:val="27"/>
          <w:szCs w:val="27"/>
        </w:rPr>
        <w:t xml:space="preserve"> Товара не направил подписанные</w:t>
      </w:r>
      <w:r w:rsidR="00937F8D" w:rsidRPr="000F3958">
        <w:rPr>
          <w:sz w:val="27"/>
          <w:szCs w:val="27"/>
        </w:rPr>
        <w:t xml:space="preserve"> </w:t>
      </w:r>
      <w:r w:rsidR="00DD20A7" w:rsidRPr="000F3958">
        <w:rPr>
          <w:sz w:val="27"/>
          <w:szCs w:val="27"/>
        </w:rPr>
        <w:t xml:space="preserve">со своей </w:t>
      </w:r>
      <w:r w:rsidR="00083F90" w:rsidRPr="000F3958">
        <w:rPr>
          <w:sz w:val="27"/>
          <w:szCs w:val="27"/>
        </w:rPr>
        <w:t xml:space="preserve">стороны </w:t>
      </w:r>
      <w:r w:rsidR="00937F8D" w:rsidRPr="000F3958">
        <w:rPr>
          <w:sz w:val="27"/>
          <w:szCs w:val="27"/>
        </w:rPr>
        <w:t xml:space="preserve">УПД </w:t>
      </w:r>
      <w:r w:rsidR="00715F98" w:rsidRPr="000F3958">
        <w:rPr>
          <w:sz w:val="27"/>
          <w:szCs w:val="27"/>
        </w:rPr>
        <w:t xml:space="preserve">либо </w:t>
      </w:r>
      <w:r w:rsidR="00937F8D" w:rsidRPr="000F3958">
        <w:rPr>
          <w:sz w:val="27"/>
          <w:szCs w:val="27"/>
        </w:rPr>
        <w:t>мотивированные замечания, то Товар считается принятым Покупателем без замечаний</w:t>
      </w:r>
      <w:r w:rsidR="00371E09" w:rsidRPr="000F3958">
        <w:rPr>
          <w:sz w:val="27"/>
          <w:szCs w:val="27"/>
        </w:rPr>
        <w:t xml:space="preserve"> (в том числе, но не ограничиваясь, все технические (паспорт и руководство по эксплуатации)</w:t>
      </w:r>
      <w:r w:rsidR="00715F98" w:rsidRPr="000F3958">
        <w:rPr>
          <w:sz w:val="27"/>
          <w:szCs w:val="27"/>
        </w:rPr>
        <w:t>, разрешительные</w:t>
      </w:r>
      <w:r w:rsidR="00371E09" w:rsidRPr="000F3958">
        <w:rPr>
          <w:sz w:val="27"/>
          <w:szCs w:val="27"/>
        </w:rPr>
        <w:t xml:space="preserve"> </w:t>
      </w:r>
      <w:r w:rsidR="00715F98" w:rsidRPr="000F3958">
        <w:rPr>
          <w:sz w:val="27"/>
          <w:szCs w:val="27"/>
        </w:rPr>
        <w:t xml:space="preserve">и </w:t>
      </w:r>
      <w:r w:rsidR="00371E09" w:rsidRPr="000F3958">
        <w:rPr>
          <w:sz w:val="27"/>
          <w:szCs w:val="27"/>
        </w:rPr>
        <w:t xml:space="preserve">иные документы на Товар </w:t>
      </w:r>
      <w:r w:rsidR="00D9520E" w:rsidRPr="000F3958">
        <w:rPr>
          <w:sz w:val="27"/>
          <w:szCs w:val="27"/>
        </w:rPr>
        <w:t xml:space="preserve">Покупателем </w:t>
      </w:r>
      <w:r w:rsidR="00371E09" w:rsidRPr="000F3958">
        <w:rPr>
          <w:sz w:val="27"/>
          <w:szCs w:val="27"/>
        </w:rPr>
        <w:t>получены).</w:t>
      </w:r>
    </w:p>
    <w:p w14:paraId="7E67AD94" w14:textId="6392FEA5" w:rsidR="00994F4B" w:rsidRPr="000F3958" w:rsidRDefault="00994F4B" w:rsidP="004853D5">
      <w:pPr>
        <w:ind w:left="-426" w:right="-143"/>
        <w:jc w:val="both"/>
        <w:rPr>
          <w:sz w:val="27"/>
          <w:szCs w:val="27"/>
        </w:rPr>
      </w:pPr>
      <w:r w:rsidRPr="000F3958">
        <w:rPr>
          <w:sz w:val="27"/>
          <w:szCs w:val="27"/>
        </w:rPr>
        <w:t>3.11. При обнаружении недопоставки по количеству</w:t>
      </w:r>
      <w:r w:rsidR="00C10DDD" w:rsidRPr="000F3958">
        <w:rPr>
          <w:sz w:val="27"/>
          <w:szCs w:val="27"/>
        </w:rPr>
        <w:t xml:space="preserve"> </w:t>
      </w:r>
      <w:r w:rsidR="00CC3ECA" w:rsidRPr="000F3958">
        <w:rPr>
          <w:sz w:val="27"/>
          <w:szCs w:val="27"/>
        </w:rPr>
        <w:t>и/</w:t>
      </w:r>
      <w:r w:rsidR="00C10DDD" w:rsidRPr="000F3958">
        <w:rPr>
          <w:sz w:val="27"/>
          <w:szCs w:val="27"/>
        </w:rPr>
        <w:t>или некомплектности Товара,</w:t>
      </w:r>
      <w:r w:rsidRPr="000F3958">
        <w:rPr>
          <w:sz w:val="27"/>
          <w:szCs w:val="27"/>
        </w:rPr>
        <w:t xml:space="preserve"> </w:t>
      </w:r>
      <w:r w:rsidR="00AF6898" w:rsidRPr="000F3958">
        <w:rPr>
          <w:sz w:val="27"/>
          <w:szCs w:val="27"/>
        </w:rPr>
        <w:t xml:space="preserve">Покупатель </w:t>
      </w:r>
      <w:r w:rsidRPr="000F3958">
        <w:rPr>
          <w:sz w:val="27"/>
          <w:szCs w:val="27"/>
        </w:rPr>
        <w:t xml:space="preserve">в момент приемки </w:t>
      </w:r>
      <w:r w:rsidR="00AF6898" w:rsidRPr="000F3958">
        <w:rPr>
          <w:sz w:val="27"/>
          <w:szCs w:val="27"/>
        </w:rPr>
        <w:t>Т</w:t>
      </w:r>
      <w:r w:rsidRPr="000F3958">
        <w:rPr>
          <w:sz w:val="27"/>
          <w:szCs w:val="27"/>
        </w:rPr>
        <w:t xml:space="preserve">овара </w:t>
      </w:r>
      <w:r w:rsidR="00AF6898" w:rsidRPr="000F3958">
        <w:rPr>
          <w:sz w:val="27"/>
          <w:szCs w:val="27"/>
        </w:rPr>
        <w:t xml:space="preserve">обязан </w:t>
      </w:r>
      <w:r w:rsidRPr="000F3958">
        <w:rPr>
          <w:sz w:val="27"/>
          <w:szCs w:val="27"/>
        </w:rPr>
        <w:t>зафиксирова</w:t>
      </w:r>
      <w:r w:rsidR="00AF6898" w:rsidRPr="000F3958">
        <w:rPr>
          <w:sz w:val="27"/>
          <w:szCs w:val="27"/>
        </w:rPr>
        <w:t>ть</w:t>
      </w:r>
      <w:r w:rsidRPr="000F3958">
        <w:rPr>
          <w:sz w:val="27"/>
          <w:szCs w:val="27"/>
        </w:rPr>
        <w:t xml:space="preserve"> факт недопоставки</w:t>
      </w:r>
      <w:r w:rsidR="00957226" w:rsidRPr="000F3958">
        <w:rPr>
          <w:sz w:val="27"/>
          <w:szCs w:val="27"/>
        </w:rPr>
        <w:t xml:space="preserve"> или некомплектности</w:t>
      </w:r>
      <w:r w:rsidR="00AF6898" w:rsidRPr="000F3958">
        <w:rPr>
          <w:sz w:val="27"/>
          <w:szCs w:val="27"/>
        </w:rPr>
        <w:t xml:space="preserve"> </w:t>
      </w:r>
      <w:r w:rsidRPr="000F3958">
        <w:rPr>
          <w:sz w:val="27"/>
          <w:szCs w:val="27"/>
        </w:rPr>
        <w:t>в товаросопроводительных документах</w:t>
      </w:r>
      <w:r w:rsidR="001C62F1" w:rsidRPr="000F3958">
        <w:rPr>
          <w:sz w:val="27"/>
          <w:szCs w:val="27"/>
        </w:rPr>
        <w:t xml:space="preserve">, </w:t>
      </w:r>
      <w:r w:rsidR="00AF6898" w:rsidRPr="000F3958">
        <w:rPr>
          <w:sz w:val="27"/>
          <w:szCs w:val="27"/>
        </w:rPr>
        <w:t>а именно указать</w:t>
      </w:r>
      <w:r w:rsidRPr="000F3958">
        <w:rPr>
          <w:sz w:val="27"/>
          <w:szCs w:val="27"/>
        </w:rPr>
        <w:t xml:space="preserve"> количество и наименование недостающих позиций Товара</w:t>
      </w:r>
      <w:r w:rsidR="004274A7" w:rsidRPr="000F3958">
        <w:rPr>
          <w:sz w:val="27"/>
          <w:szCs w:val="27"/>
        </w:rPr>
        <w:t xml:space="preserve"> </w:t>
      </w:r>
      <w:r w:rsidR="001231A1" w:rsidRPr="000F3958">
        <w:rPr>
          <w:sz w:val="27"/>
          <w:szCs w:val="27"/>
        </w:rPr>
        <w:t>или некомплектность Товара</w:t>
      </w:r>
      <w:r w:rsidR="00017582" w:rsidRPr="000F3958">
        <w:rPr>
          <w:sz w:val="27"/>
          <w:szCs w:val="27"/>
        </w:rPr>
        <w:t>, состави</w:t>
      </w:r>
      <w:r w:rsidR="00AF6898" w:rsidRPr="000F3958">
        <w:rPr>
          <w:sz w:val="27"/>
          <w:szCs w:val="27"/>
        </w:rPr>
        <w:t xml:space="preserve">ть </w:t>
      </w:r>
      <w:r w:rsidR="00017582" w:rsidRPr="000F3958">
        <w:rPr>
          <w:sz w:val="27"/>
          <w:szCs w:val="27"/>
        </w:rPr>
        <w:t>Акт недопоставки</w:t>
      </w:r>
      <w:r w:rsidR="001C62F1" w:rsidRPr="000F3958">
        <w:rPr>
          <w:sz w:val="27"/>
          <w:szCs w:val="27"/>
        </w:rPr>
        <w:t xml:space="preserve"> </w:t>
      </w:r>
      <w:r w:rsidR="00017582" w:rsidRPr="000F3958">
        <w:rPr>
          <w:sz w:val="27"/>
          <w:szCs w:val="27"/>
        </w:rPr>
        <w:t xml:space="preserve">по количеству </w:t>
      </w:r>
      <w:r w:rsidR="001C62F1" w:rsidRPr="000F3958">
        <w:rPr>
          <w:sz w:val="27"/>
          <w:szCs w:val="27"/>
        </w:rPr>
        <w:t>и/</w:t>
      </w:r>
      <w:r w:rsidR="00017582" w:rsidRPr="000F3958">
        <w:rPr>
          <w:sz w:val="27"/>
          <w:szCs w:val="27"/>
        </w:rPr>
        <w:t>или некомплектности Товара с приложением фото и/или видео материалов</w:t>
      </w:r>
      <w:r w:rsidR="001C62F1" w:rsidRPr="000F3958">
        <w:rPr>
          <w:sz w:val="27"/>
          <w:szCs w:val="27"/>
        </w:rPr>
        <w:t xml:space="preserve"> и товаросопроводительных документов,</w:t>
      </w:r>
      <w:r w:rsidR="00017582" w:rsidRPr="000F3958">
        <w:rPr>
          <w:sz w:val="27"/>
          <w:szCs w:val="27"/>
        </w:rPr>
        <w:t xml:space="preserve"> и </w:t>
      </w:r>
      <w:r w:rsidR="005E2727" w:rsidRPr="000F3958">
        <w:rPr>
          <w:sz w:val="27"/>
          <w:szCs w:val="27"/>
        </w:rPr>
        <w:t>направи</w:t>
      </w:r>
      <w:r w:rsidR="00AF6898" w:rsidRPr="000F3958">
        <w:rPr>
          <w:sz w:val="27"/>
          <w:szCs w:val="27"/>
        </w:rPr>
        <w:t>ть</w:t>
      </w:r>
      <w:r w:rsidR="00017582" w:rsidRPr="000F3958">
        <w:rPr>
          <w:sz w:val="27"/>
          <w:szCs w:val="27"/>
        </w:rPr>
        <w:t xml:space="preserve"> </w:t>
      </w:r>
      <w:r w:rsidR="001C62F1" w:rsidRPr="000F3958">
        <w:rPr>
          <w:sz w:val="27"/>
          <w:szCs w:val="27"/>
        </w:rPr>
        <w:t xml:space="preserve">соответствующий Акт с приложениями в день получения (приемки) Товара </w:t>
      </w:r>
      <w:r w:rsidR="00017582" w:rsidRPr="000F3958">
        <w:rPr>
          <w:sz w:val="27"/>
          <w:szCs w:val="27"/>
        </w:rPr>
        <w:t>Поставщику.</w:t>
      </w:r>
    </w:p>
    <w:p w14:paraId="6A7AF0A3" w14:textId="541546C7" w:rsidR="00994F4B" w:rsidRPr="000F3958" w:rsidRDefault="00994F4B" w:rsidP="004853D5">
      <w:pPr>
        <w:ind w:left="-426" w:right="-143"/>
        <w:jc w:val="both"/>
        <w:rPr>
          <w:sz w:val="27"/>
          <w:szCs w:val="27"/>
        </w:rPr>
      </w:pPr>
      <w:r w:rsidRPr="000F3958">
        <w:rPr>
          <w:sz w:val="27"/>
          <w:szCs w:val="27"/>
        </w:rPr>
        <w:t xml:space="preserve">В </w:t>
      </w:r>
      <w:r w:rsidR="005E2727" w:rsidRPr="000F3958">
        <w:rPr>
          <w:sz w:val="27"/>
          <w:szCs w:val="27"/>
        </w:rPr>
        <w:t xml:space="preserve">случае согласия Поставщика с требования, изложенными в Акте недопоставки Товара, </w:t>
      </w:r>
      <w:r w:rsidRPr="000F3958">
        <w:rPr>
          <w:sz w:val="27"/>
          <w:szCs w:val="27"/>
        </w:rPr>
        <w:t>Поставщик обязан допоставить</w:t>
      </w:r>
      <w:r w:rsidR="001231A1" w:rsidRPr="000F3958">
        <w:rPr>
          <w:sz w:val="27"/>
          <w:szCs w:val="27"/>
        </w:rPr>
        <w:t xml:space="preserve"> </w:t>
      </w:r>
      <w:r w:rsidR="001C62F1" w:rsidRPr="000F3958">
        <w:rPr>
          <w:sz w:val="27"/>
          <w:szCs w:val="27"/>
        </w:rPr>
        <w:t>и/</w:t>
      </w:r>
      <w:r w:rsidR="001231A1" w:rsidRPr="000F3958">
        <w:rPr>
          <w:sz w:val="27"/>
          <w:szCs w:val="27"/>
        </w:rPr>
        <w:t>или доукомплектовать</w:t>
      </w:r>
      <w:r w:rsidRPr="000F3958">
        <w:rPr>
          <w:sz w:val="27"/>
          <w:szCs w:val="27"/>
        </w:rPr>
        <w:t xml:space="preserve"> Товар в течение </w:t>
      </w:r>
      <w:r w:rsidR="0015162F" w:rsidRPr="000F3958">
        <w:rPr>
          <w:sz w:val="27"/>
          <w:szCs w:val="27"/>
        </w:rPr>
        <w:t>6</w:t>
      </w:r>
      <w:r w:rsidRPr="000F3958">
        <w:rPr>
          <w:sz w:val="27"/>
          <w:szCs w:val="27"/>
        </w:rPr>
        <w:t>0 (</w:t>
      </w:r>
      <w:r w:rsidR="0015162F" w:rsidRPr="000F3958">
        <w:rPr>
          <w:sz w:val="27"/>
          <w:szCs w:val="27"/>
        </w:rPr>
        <w:t>шести</w:t>
      </w:r>
      <w:r w:rsidR="00205B16" w:rsidRPr="000F3958">
        <w:rPr>
          <w:sz w:val="27"/>
          <w:szCs w:val="27"/>
        </w:rPr>
        <w:t>десяти</w:t>
      </w:r>
      <w:r w:rsidRPr="000F3958">
        <w:rPr>
          <w:sz w:val="27"/>
          <w:szCs w:val="27"/>
        </w:rPr>
        <w:t>) рабочих дней с момента поступления соответствующего требования Покупателя</w:t>
      </w:r>
      <w:r w:rsidR="005E2727" w:rsidRPr="000F3958">
        <w:rPr>
          <w:sz w:val="27"/>
          <w:szCs w:val="27"/>
        </w:rPr>
        <w:t>, если иной срок не был согласован Сторонами.</w:t>
      </w:r>
    </w:p>
    <w:p w14:paraId="096E9062" w14:textId="5E6FA8C0" w:rsidR="0038102D" w:rsidRPr="000F3958" w:rsidRDefault="0038102D" w:rsidP="004853D5">
      <w:pPr>
        <w:ind w:left="-426" w:right="-143"/>
        <w:jc w:val="both"/>
        <w:rPr>
          <w:sz w:val="27"/>
          <w:szCs w:val="27"/>
        </w:rPr>
      </w:pPr>
      <w:r w:rsidRPr="000F3958">
        <w:rPr>
          <w:sz w:val="27"/>
          <w:szCs w:val="27"/>
        </w:rPr>
        <w:t>3.12. При обнаружении недостатков по качеству Товара</w:t>
      </w:r>
      <w:r w:rsidR="00C54E9D" w:rsidRPr="000F3958">
        <w:rPr>
          <w:sz w:val="27"/>
          <w:szCs w:val="27"/>
        </w:rPr>
        <w:t xml:space="preserve"> </w:t>
      </w:r>
      <w:r w:rsidR="00CC3ECA" w:rsidRPr="000F3958">
        <w:rPr>
          <w:sz w:val="27"/>
          <w:szCs w:val="27"/>
        </w:rPr>
        <w:t xml:space="preserve">в момент приемки и/или </w:t>
      </w:r>
      <w:r w:rsidRPr="000F3958">
        <w:rPr>
          <w:sz w:val="27"/>
          <w:szCs w:val="27"/>
        </w:rPr>
        <w:t>в течение гарантийного срока, Покупатель в течение 5 (пяти) рабочих дней с момента обнаружения недостатков письменно (</w:t>
      </w:r>
      <w:r w:rsidR="00CC1C2A" w:rsidRPr="000F3958">
        <w:rPr>
          <w:sz w:val="27"/>
          <w:szCs w:val="27"/>
        </w:rPr>
        <w:t>с использованием средств электронной связи – сети Интернет</w:t>
      </w:r>
      <w:r w:rsidR="00CD2F5D" w:rsidRPr="000F3958">
        <w:rPr>
          <w:sz w:val="27"/>
          <w:szCs w:val="27"/>
        </w:rPr>
        <w:t xml:space="preserve"> или нарочно</w:t>
      </w:r>
      <w:r w:rsidRPr="000F3958">
        <w:rPr>
          <w:sz w:val="27"/>
          <w:szCs w:val="27"/>
        </w:rPr>
        <w:t>) уведомляет об этом Поставщика</w:t>
      </w:r>
      <w:r w:rsidR="0049104D" w:rsidRPr="000F3958">
        <w:rPr>
          <w:sz w:val="27"/>
          <w:szCs w:val="27"/>
        </w:rPr>
        <w:t xml:space="preserve"> </w:t>
      </w:r>
      <w:r w:rsidR="00615036" w:rsidRPr="000F3958">
        <w:rPr>
          <w:sz w:val="27"/>
          <w:szCs w:val="27"/>
        </w:rPr>
        <w:t>путём направления Поставщику</w:t>
      </w:r>
      <w:r w:rsidR="00BF4314" w:rsidRPr="000F3958">
        <w:rPr>
          <w:sz w:val="27"/>
          <w:szCs w:val="27"/>
        </w:rPr>
        <w:t xml:space="preserve"> рекламационного акта</w:t>
      </w:r>
      <w:r w:rsidR="00A84317" w:rsidRPr="000F3958">
        <w:rPr>
          <w:sz w:val="27"/>
          <w:szCs w:val="27"/>
        </w:rPr>
        <w:t xml:space="preserve"> с приложением фото и видео фиксации выявленных недостатков Товара</w:t>
      </w:r>
      <w:r w:rsidRPr="000F3958">
        <w:rPr>
          <w:sz w:val="27"/>
          <w:szCs w:val="27"/>
        </w:rPr>
        <w:t>.</w:t>
      </w:r>
      <w:r w:rsidR="00D939F7" w:rsidRPr="000F3958">
        <w:rPr>
          <w:sz w:val="27"/>
          <w:szCs w:val="27"/>
        </w:rPr>
        <w:t xml:space="preserve"> Поставщик </w:t>
      </w:r>
      <w:r w:rsidR="001F2798" w:rsidRPr="000F3958">
        <w:rPr>
          <w:sz w:val="27"/>
          <w:szCs w:val="27"/>
        </w:rPr>
        <w:t xml:space="preserve">рассматривает </w:t>
      </w:r>
      <w:r w:rsidR="00C13914" w:rsidRPr="000F3958">
        <w:rPr>
          <w:sz w:val="27"/>
          <w:szCs w:val="27"/>
        </w:rPr>
        <w:t xml:space="preserve">рекламационный </w:t>
      </w:r>
      <w:r w:rsidR="001F2798" w:rsidRPr="000F3958">
        <w:rPr>
          <w:sz w:val="27"/>
          <w:szCs w:val="27"/>
        </w:rPr>
        <w:t>акт в течение 15 (пятнадцати) рабочих дней</w:t>
      </w:r>
      <w:r w:rsidR="00C13914" w:rsidRPr="000F3958">
        <w:rPr>
          <w:sz w:val="27"/>
          <w:szCs w:val="27"/>
        </w:rPr>
        <w:t xml:space="preserve"> со дня получения</w:t>
      </w:r>
      <w:r w:rsidR="00DA6DC0" w:rsidRPr="000F3958">
        <w:rPr>
          <w:sz w:val="27"/>
          <w:szCs w:val="27"/>
        </w:rPr>
        <w:t>. По итогам рассмотрения рекламационного акта Поставщик сообщает Покупателю</w:t>
      </w:r>
      <w:r w:rsidR="005D14F7" w:rsidRPr="000F3958">
        <w:rPr>
          <w:sz w:val="27"/>
          <w:szCs w:val="27"/>
        </w:rPr>
        <w:t xml:space="preserve"> </w:t>
      </w:r>
      <w:r w:rsidR="00DA6DC0" w:rsidRPr="000F3958">
        <w:rPr>
          <w:sz w:val="27"/>
          <w:szCs w:val="27"/>
        </w:rPr>
        <w:t>о возможн</w:t>
      </w:r>
      <w:r w:rsidR="00A84317" w:rsidRPr="000F3958">
        <w:rPr>
          <w:sz w:val="27"/>
          <w:szCs w:val="27"/>
        </w:rPr>
        <w:t>ости проведения диагностики и (или) устранения недостатков Товара</w:t>
      </w:r>
      <w:r w:rsidR="00DA6DC0" w:rsidRPr="000F3958">
        <w:rPr>
          <w:sz w:val="27"/>
          <w:szCs w:val="27"/>
        </w:rPr>
        <w:t xml:space="preserve"> дистанционн</w:t>
      </w:r>
      <w:r w:rsidR="00A84317" w:rsidRPr="000F3958">
        <w:rPr>
          <w:sz w:val="27"/>
          <w:szCs w:val="27"/>
        </w:rPr>
        <w:t>ым</w:t>
      </w:r>
      <w:r w:rsidR="00DA6DC0" w:rsidRPr="000F3958">
        <w:rPr>
          <w:sz w:val="27"/>
          <w:szCs w:val="27"/>
        </w:rPr>
        <w:t xml:space="preserve"> </w:t>
      </w:r>
      <w:r w:rsidR="00A84317" w:rsidRPr="000F3958">
        <w:rPr>
          <w:sz w:val="27"/>
          <w:szCs w:val="27"/>
        </w:rPr>
        <w:t xml:space="preserve">способом </w:t>
      </w:r>
      <w:r w:rsidR="00DA6DC0" w:rsidRPr="000F3958">
        <w:rPr>
          <w:sz w:val="27"/>
          <w:szCs w:val="27"/>
        </w:rPr>
        <w:t xml:space="preserve">либо о необходимости </w:t>
      </w:r>
      <w:r w:rsidR="004E521D" w:rsidRPr="000F3958">
        <w:rPr>
          <w:sz w:val="27"/>
          <w:szCs w:val="27"/>
        </w:rPr>
        <w:t xml:space="preserve">проведения диагностики Товара в сервисном </w:t>
      </w:r>
      <w:r w:rsidR="00CC3ECA" w:rsidRPr="000F3958">
        <w:rPr>
          <w:sz w:val="27"/>
          <w:szCs w:val="27"/>
        </w:rPr>
        <w:t xml:space="preserve">отделе </w:t>
      </w:r>
      <w:r w:rsidR="004E521D" w:rsidRPr="000F3958">
        <w:rPr>
          <w:sz w:val="27"/>
          <w:szCs w:val="27"/>
        </w:rPr>
        <w:t>Поставщика</w:t>
      </w:r>
      <w:r w:rsidR="00885FA3" w:rsidRPr="000F3958">
        <w:rPr>
          <w:sz w:val="27"/>
          <w:szCs w:val="27"/>
        </w:rPr>
        <w:t xml:space="preserve">, </w:t>
      </w:r>
      <w:r w:rsidR="00CD7056" w:rsidRPr="000F3958">
        <w:rPr>
          <w:sz w:val="27"/>
          <w:szCs w:val="27"/>
        </w:rPr>
        <w:t>если иной порядок не был согласован Сторонами.</w:t>
      </w:r>
      <w:r w:rsidR="004E521D" w:rsidRPr="000F3958">
        <w:rPr>
          <w:sz w:val="27"/>
          <w:szCs w:val="27"/>
        </w:rPr>
        <w:t xml:space="preserve"> В случае, если по результатам диагностики неисправность Товара признана гарантийной</w:t>
      </w:r>
      <w:r w:rsidR="004F65AB" w:rsidRPr="000F3958">
        <w:rPr>
          <w:sz w:val="27"/>
          <w:szCs w:val="27"/>
        </w:rPr>
        <w:t>,</w:t>
      </w:r>
      <w:r w:rsidR="004E521D" w:rsidRPr="000F3958">
        <w:rPr>
          <w:sz w:val="27"/>
          <w:szCs w:val="27"/>
        </w:rPr>
        <w:t xml:space="preserve"> </w:t>
      </w:r>
      <w:r w:rsidR="00E0575C" w:rsidRPr="000F3958">
        <w:rPr>
          <w:sz w:val="27"/>
          <w:szCs w:val="27"/>
        </w:rPr>
        <w:t xml:space="preserve">разумные и обоснованные </w:t>
      </w:r>
      <w:r w:rsidR="004E521D" w:rsidRPr="000F3958">
        <w:rPr>
          <w:sz w:val="27"/>
          <w:szCs w:val="27"/>
        </w:rPr>
        <w:t>р</w:t>
      </w:r>
      <w:r w:rsidR="00C6196A" w:rsidRPr="000F3958">
        <w:rPr>
          <w:sz w:val="27"/>
          <w:szCs w:val="27"/>
        </w:rPr>
        <w:t>асходы по доставке Товара до сервисного</w:t>
      </w:r>
      <w:r w:rsidR="00CC3ECA" w:rsidRPr="000F3958">
        <w:rPr>
          <w:sz w:val="27"/>
          <w:szCs w:val="27"/>
        </w:rPr>
        <w:t xml:space="preserve"> отдела</w:t>
      </w:r>
      <w:r w:rsidR="00C6196A" w:rsidRPr="000F3958">
        <w:rPr>
          <w:sz w:val="27"/>
          <w:szCs w:val="27"/>
        </w:rPr>
        <w:t xml:space="preserve"> Поставщика возмещаются Покупателю</w:t>
      </w:r>
      <w:r w:rsidR="004E521D" w:rsidRPr="000F3958">
        <w:rPr>
          <w:sz w:val="27"/>
          <w:szCs w:val="27"/>
        </w:rPr>
        <w:t xml:space="preserve"> </w:t>
      </w:r>
      <w:r w:rsidR="00C6196A" w:rsidRPr="000F3958">
        <w:rPr>
          <w:sz w:val="27"/>
          <w:szCs w:val="27"/>
        </w:rPr>
        <w:t>посредством выставления Покупателем</w:t>
      </w:r>
      <w:r w:rsidR="004B22C2" w:rsidRPr="000F3958">
        <w:rPr>
          <w:sz w:val="27"/>
          <w:szCs w:val="27"/>
        </w:rPr>
        <w:t xml:space="preserve"> счета</w:t>
      </w:r>
      <w:r w:rsidR="00C6196A" w:rsidRPr="000F3958">
        <w:rPr>
          <w:sz w:val="27"/>
          <w:szCs w:val="27"/>
        </w:rPr>
        <w:t xml:space="preserve"> в адрес Поставщика</w:t>
      </w:r>
      <w:r w:rsidR="0016280F" w:rsidRPr="000F3958">
        <w:rPr>
          <w:sz w:val="27"/>
          <w:szCs w:val="27"/>
        </w:rPr>
        <w:t xml:space="preserve"> с приложением квитанции транспортной компании (перевозчика)</w:t>
      </w:r>
      <w:r w:rsidR="00C6196A" w:rsidRPr="000F3958">
        <w:rPr>
          <w:sz w:val="27"/>
          <w:szCs w:val="27"/>
        </w:rPr>
        <w:t>.</w:t>
      </w:r>
    </w:p>
    <w:p w14:paraId="71A5BA0B" w14:textId="5E562626" w:rsidR="0038102D" w:rsidRPr="000F3958" w:rsidRDefault="00A024FE" w:rsidP="00715F98">
      <w:pPr>
        <w:ind w:left="-426" w:right="-143"/>
        <w:jc w:val="both"/>
        <w:rPr>
          <w:sz w:val="27"/>
          <w:szCs w:val="27"/>
        </w:rPr>
      </w:pPr>
      <w:r w:rsidRPr="000F3958">
        <w:rPr>
          <w:sz w:val="27"/>
          <w:szCs w:val="27"/>
        </w:rPr>
        <w:t>При обнаружении неисправности</w:t>
      </w:r>
      <w:r w:rsidR="00AD4F71" w:rsidRPr="000F3958">
        <w:rPr>
          <w:sz w:val="27"/>
          <w:szCs w:val="27"/>
        </w:rPr>
        <w:t xml:space="preserve"> Товара, возникшей в течение гарантийного срока по вине Поставщика,</w:t>
      </w:r>
      <w:r w:rsidRPr="000F3958">
        <w:rPr>
          <w:sz w:val="27"/>
          <w:szCs w:val="27"/>
        </w:rPr>
        <w:t xml:space="preserve"> </w:t>
      </w:r>
      <w:r w:rsidR="0038102D" w:rsidRPr="000F3958">
        <w:rPr>
          <w:sz w:val="27"/>
          <w:szCs w:val="27"/>
        </w:rPr>
        <w:t>Покупатель вправе требовать от Поставщика устранения выявленных недостатков, а при невозможности их устранения</w:t>
      </w:r>
      <w:r w:rsidR="00E32A42" w:rsidRPr="000F3958">
        <w:rPr>
          <w:sz w:val="27"/>
          <w:szCs w:val="27"/>
        </w:rPr>
        <w:t xml:space="preserve"> -</w:t>
      </w:r>
      <w:r w:rsidR="0038102D" w:rsidRPr="000F3958">
        <w:rPr>
          <w:sz w:val="27"/>
          <w:szCs w:val="27"/>
        </w:rPr>
        <w:t xml:space="preserve"> замены Товара</w:t>
      </w:r>
      <w:r w:rsidR="00E32A42" w:rsidRPr="000F3958">
        <w:rPr>
          <w:sz w:val="27"/>
          <w:szCs w:val="27"/>
        </w:rPr>
        <w:t>,</w:t>
      </w:r>
      <w:r w:rsidR="0038102D" w:rsidRPr="000F3958">
        <w:rPr>
          <w:sz w:val="27"/>
          <w:szCs w:val="27"/>
        </w:rPr>
        <w:t xml:space="preserve"> в течение срока равного количеству дней, согласованны</w:t>
      </w:r>
      <w:r w:rsidR="00885FA3" w:rsidRPr="000F3958">
        <w:rPr>
          <w:sz w:val="27"/>
          <w:szCs w:val="27"/>
        </w:rPr>
        <w:t>х</w:t>
      </w:r>
      <w:r w:rsidR="0038102D" w:rsidRPr="000F3958">
        <w:rPr>
          <w:sz w:val="27"/>
          <w:szCs w:val="27"/>
        </w:rPr>
        <w:t xml:space="preserve"> Сторонами для первоначальной поставки Товара</w:t>
      </w:r>
      <w:r w:rsidR="00390E8B" w:rsidRPr="000F3958">
        <w:rPr>
          <w:sz w:val="27"/>
          <w:szCs w:val="27"/>
        </w:rPr>
        <w:t>, но в любом случае не менее 30 (тридцати) рабочих дней</w:t>
      </w:r>
      <w:r w:rsidR="00AA143A" w:rsidRPr="000F3958">
        <w:rPr>
          <w:sz w:val="27"/>
          <w:szCs w:val="27"/>
        </w:rPr>
        <w:t xml:space="preserve"> </w:t>
      </w:r>
      <w:r w:rsidR="0021454F" w:rsidRPr="000F3958">
        <w:rPr>
          <w:sz w:val="27"/>
          <w:szCs w:val="27"/>
        </w:rPr>
        <w:t xml:space="preserve">с </w:t>
      </w:r>
      <w:r w:rsidR="00715F98" w:rsidRPr="000F3958">
        <w:rPr>
          <w:sz w:val="27"/>
          <w:szCs w:val="27"/>
        </w:rPr>
        <w:t xml:space="preserve">даты получения Поставщиком соответствующего требования </w:t>
      </w:r>
      <w:r w:rsidR="00F840C5" w:rsidRPr="000F3958">
        <w:rPr>
          <w:sz w:val="27"/>
          <w:szCs w:val="27"/>
        </w:rPr>
        <w:t>(данный срок может быть увеличен в отношении импортн</w:t>
      </w:r>
      <w:r w:rsidR="00715F98" w:rsidRPr="000F3958">
        <w:rPr>
          <w:sz w:val="27"/>
          <w:szCs w:val="27"/>
        </w:rPr>
        <w:t>ого Товара и/или Товара с импортными комплектующими</w:t>
      </w:r>
      <w:r w:rsidR="00F840C5" w:rsidRPr="000F3958">
        <w:rPr>
          <w:sz w:val="27"/>
          <w:szCs w:val="27"/>
        </w:rPr>
        <w:t>)</w:t>
      </w:r>
      <w:r w:rsidR="006D12DF" w:rsidRPr="000F3958">
        <w:rPr>
          <w:sz w:val="27"/>
          <w:szCs w:val="27"/>
        </w:rPr>
        <w:t>.</w:t>
      </w:r>
      <w:r w:rsidR="00F840C5" w:rsidRPr="000F3958">
        <w:rPr>
          <w:sz w:val="27"/>
          <w:szCs w:val="27"/>
        </w:rPr>
        <w:t xml:space="preserve"> </w:t>
      </w:r>
    </w:p>
    <w:p w14:paraId="08DAB3B0" w14:textId="433DD2BB" w:rsidR="00BF4314" w:rsidRPr="000F3958" w:rsidRDefault="00BF4314" w:rsidP="004853D5">
      <w:pPr>
        <w:ind w:left="-426" w:right="-143"/>
        <w:jc w:val="both"/>
        <w:rPr>
          <w:sz w:val="27"/>
          <w:szCs w:val="27"/>
        </w:rPr>
      </w:pPr>
      <w:r w:rsidRPr="000F3958">
        <w:rPr>
          <w:sz w:val="27"/>
          <w:szCs w:val="27"/>
        </w:rPr>
        <w:lastRenderedPageBreak/>
        <w:t>В случае признания по результатам диагностики неисправности</w:t>
      </w:r>
      <w:r w:rsidR="004D5883" w:rsidRPr="000F3958">
        <w:rPr>
          <w:sz w:val="27"/>
          <w:szCs w:val="27"/>
        </w:rPr>
        <w:t xml:space="preserve"> Товара</w:t>
      </w:r>
      <w:r w:rsidRPr="000F3958">
        <w:rPr>
          <w:sz w:val="27"/>
          <w:szCs w:val="27"/>
        </w:rPr>
        <w:t xml:space="preserve"> не гарантийной, ремонт по соглашению Сторон может быть осуществлен силами Поставщика и за счет Покупателя. </w:t>
      </w:r>
    </w:p>
    <w:p w14:paraId="5A72D59D" w14:textId="4A6D160F" w:rsidR="00C6196A" w:rsidRPr="000F3958" w:rsidRDefault="00C6196A" w:rsidP="004853D5">
      <w:pPr>
        <w:ind w:left="-426" w:right="-143"/>
        <w:jc w:val="both"/>
        <w:rPr>
          <w:sz w:val="27"/>
          <w:szCs w:val="27"/>
        </w:rPr>
      </w:pPr>
      <w:r w:rsidRPr="000F3958">
        <w:rPr>
          <w:sz w:val="27"/>
          <w:szCs w:val="27"/>
        </w:rPr>
        <w:t>В случае, если недостатки Товара явились следствием нарушения правил его перевозки, за которые отвечает перевозчик, то ответственность за эти недостатки не может быть возложена на Поставщика.</w:t>
      </w:r>
    </w:p>
    <w:p w14:paraId="7DDF2BE8" w14:textId="2F1C2E4B" w:rsidR="004C39EF" w:rsidRPr="000F3958" w:rsidRDefault="004C39EF" w:rsidP="004853D5">
      <w:pPr>
        <w:ind w:left="-426" w:right="-143"/>
        <w:jc w:val="both"/>
        <w:rPr>
          <w:sz w:val="27"/>
          <w:szCs w:val="27"/>
        </w:rPr>
      </w:pPr>
      <w:r w:rsidRPr="000F3958">
        <w:rPr>
          <w:sz w:val="27"/>
          <w:szCs w:val="27"/>
        </w:rPr>
        <w:t xml:space="preserve">3.13. В случае возникновения спора по поводу качества Товара, </w:t>
      </w:r>
      <w:r w:rsidR="008C6591" w:rsidRPr="000F3958">
        <w:rPr>
          <w:sz w:val="27"/>
          <w:szCs w:val="27"/>
        </w:rPr>
        <w:t xml:space="preserve">Стороны вправе организовать </w:t>
      </w:r>
      <w:r w:rsidRPr="000F3958">
        <w:rPr>
          <w:sz w:val="27"/>
          <w:szCs w:val="27"/>
        </w:rPr>
        <w:t>независим</w:t>
      </w:r>
      <w:r w:rsidR="008C6591" w:rsidRPr="000F3958">
        <w:rPr>
          <w:sz w:val="27"/>
          <w:szCs w:val="27"/>
        </w:rPr>
        <w:t>ую</w:t>
      </w:r>
      <w:r w:rsidRPr="000F3958">
        <w:rPr>
          <w:sz w:val="27"/>
          <w:szCs w:val="27"/>
        </w:rPr>
        <w:t xml:space="preserve"> экспертиз</w:t>
      </w:r>
      <w:r w:rsidR="008C6591" w:rsidRPr="000F3958">
        <w:rPr>
          <w:sz w:val="27"/>
          <w:szCs w:val="27"/>
        </w:rPr>
        <w:t>у</w:t>
      </w:r>
      <w:r w:rsidRPr="000F3958">
        <w:rPr>
          <w:sz w:val="27"/>
          <w:szCs w:val="27"/>
        </w:rPr>
        <w:t>. Независимая экспертиза осуществляется экспертом независимой экспертной организации (Торгово-промышленной палаты РФ или иной независимой экспертной организации, определенной соглашением Сторон).</w:t>
      </w:r>
      <w:r w:rsidR="0016280F" w:rsidRPr="000F3958">
        <w:rPr>
          <w:sz w:val="27"/>
          <w:szCs w:val="27"/>
        </w:rPr>
        <w:t xml:space="preserve"> При проведении независимой экспертизы по инициативе Покупателя, Покупатель обязан уведомить Поставщика о дате, времени и месте проведения </w:t>
      </w:r>
      <w:r w:rsidR="00AD4DF5" w:rsidRPr="000F3958">
        <w:rPr>
          <w:sz w:val="27"/>
          <w:szCs w:val="27"/>
        </w:rPr>
        <w:t xml:space="preserve">независимой </w:t>
      </w:r>
      <w:r w:rsidR="0016280F" w:rsidRPr="000F3958">
        <w:rPr>
          <w:sz w:val="27"/>
          <w:szCs w:val="27"/>
        </w:rPr>
        <w:t>экспертизы.</w:t>
      </w:r>
    </w:p>
    <w:p w14:paraId="012FE556" w14:textId="0606F09F" w:rsidR="00A64893" w:rsidRPr="000F3958" w:rsidRDefault="00AC0765" w:rsidP="004853D5">
      <w:pPr>
        <w:ind w:left="-426" w:right="-143"/>
        <w:jc w:val="both"/>
        <w:rPr>
          <w:sz w:val="27"/>
          <w:szCs w:val="27"/>
        </w:rPr>
      </w:pPr>
      <w:r w:rsidRPr="000F3958">
        <w:rPr>
          <w:sz w:val="27"/>
          <w:szCs w:val="27"/>
        </w:rPr>
        <w:t>Указанная экспертиза</w:t>
      </w:r>
      <w:r w:rsidR="00D5414C" w:rsidRPr="000F3958">
        <w:rPr>
          <w:sz w:val="27"/>
          <w:szCs w:val="27"/>
        </w:rPr>
        <w:t xml:space="preserve"> проводится за счет стороны, потребовавшей проведение экспертизы</w:t>
      </w:r>
      <w:r w:rsidR="004C39EF" w:rsidRPr="000F3958">
        <w:rPr>
          <w:sz w:val="27"/>
          <w:szCs w:val="27"/>
        </w:rPr>
        <w:t>.</w:t>
      </w:r>
      <w:r w:rsidR="00D5414C" w:rsidRPr="000F3958">
        <w:rPr>
          <w:sz w:val="27"/>
          <w:szCs w:val="27"/>
        </w:rPr>
        <w:t xml:space="preserve"> Виновная сторона, выявленная экспертизой, оплачивает стоимость экспертизы.</w:t>
      </w:r>
    </w:p>
    <w:p w14:paraId="5082B440" w14:textId="4149DE9B" w:rsidR="002A052A" w:rsidRPr="000F3958" w:rsidRDefault="0076481A" w:rsidP="004853D5">
      <w:pPr>
        <w:spacing w:before="120" w:after="120"/>
        <w:ind w:left="-426" w:right="-143"/>
        <w:jc w:val="center"/>
        <w:rPr>
          <w:b/>
          <w:sz w:val="27"/>
          <w:szCs w:val="27"/>
        </w:rPr>
      </w:pPr>
      <w:r w:rsidRPr="000F3958">
        <w:rPr>
          <w:b/>
          <w:sz w:val="27"/>
          <w:szCs w:val="27"/>
        </w:rPr>
        <w:t>4</w:t>
      </w:r>
      <w:r w:rsidR="0026435C" w:rsidRPr="000F3958">
        <w:rPr>
          <w:b/>
          <w:sz w:val="27"/>
          <w:szCs w:val="27"/>
        </w:rPr>
        <w:t>. ЦЕНА ТОВАРА И ПОРЯДОК РАСЧЕТОВ</w:t>
      </w:r>
    </w:p>
    <w:p w14:paraId="790235DC" w14:textId="5BFA0E12" w:rsidR="0024017F" w:rsidRDefault="00067BB0" w:rsidP="004853D5">
      <w:pPr>
        <w:ind w:left="-426" w:right="-143"/>
        <w:jc w:val="both"/>
        <w:rPr>
          <w:sz w:val="27"/>
          <w:szCs w:val="27"/>
        </w:rPr>
      </w:pPr>
      <w:r w:rsidRPr="000F3958">
        <w:rPr>
          <w:sz w:val="27"/>
          <w:szCs w:val="27"/>
        </w:rPr>
        <w:t xml:space="preserve">4.1. Стоимость за единицу и общая стоимость Товара указываются в </w:t>
      </w:r>
      <w:r w:rsidR="0024017F">
        <w:rPr>
          <w:sz w:val="27"/>
          <w:szCs w:val="27"/>
        </w:rPr>
        <w:t xml:space="preserve">соответствующем счете на оплату. </w:t>
      </w:r>
    </w:p>
    <w:p w14:paraId="4B20D365" w14:textId="32BD379E" w:rsidR="00B23A37" w:rsidRPr="000F3958" w:rsidRDefault="00067BB0" w:rsidP="004853D5">
      <w:pPr>
        <w:ind w:left="-426" w:right="-143"/>
        <w:jc w:val="both"/>
        <w:rPr>
          <w:sz w:val="27"/>
          <w:szCs w:val="27"/>
        </w:rPr>
      </w:pPr>
      <w:r w:rsidRPr="000F3958">
        <w:rPr>
          <w:sz w:val="27"/>
          <w:szCs w:val="27"/>
        </w:rPr>
        <w:t xml:space="preserve">4.2. </w:t>
      </w:r>
      <w:r w:rsidR="00B23A37" w:rsidRPr="000F3958">
        <w:rPr>
          <w:sz w:val="27"/>
          <w:szCs w:val="27"/>
        </w:rPr>
        <w:t>Оплата Товара осуществляется Покупателем в</w:t>
      </w:r>
      <w:r w:rsidR="00281E4D" w:rsidRPr="000F3958">
        <w:rPr>
          <w:sz w:val="27"/>
          <w:szCs w:val="27"/>
        </w:rPr>
        <w:t xml:space="preserve"> порядке</w:t>
      </w:r>
      <w:r w:rsidR="00B23A37" w:rsidRPr="000F3958">
        <w:rPr>
          <w:sz w:val="27"/>
          <w:szCs w:val="27"/>
        </w:rPr>
        <w:t>, указанн</w:t>
      </w:r>
      <w:r w:rsidR="00281E4D" w:rsidRPr="000F3958">
        <w:rPr>
          <w:sz w:val="27"/>
          <w:szCs w:val="27"/>
        </w:rPr>
        <w:t>о</w:t>
      </w:r>
      <w:r w:rsidR="00B23A37" w:rsidRPr="000F3958">
        <w:rPr>
          <w:sz w:val="27"/>
          <w:szCs w:val="27"/>
        </w:rPr>
        <w:t>м в соответствующе</w:t>
      </w:r>
      <w:r w:rsidR="0024017F">
        <w:rPr>
          <w:sz w:val="27"/>
          <w:szCs w:val="27"/>
        </w:rPr>
        <w:t xml:space="preserve">м </w:t>
      </w:r>
      <w:r w:rsidR="00B23A37" w:rsidRPr="000F3958">
        <w:rPr>
          <w:sz w:val="27"/>
          <w:szCs w:val="27"/>
        </w:rPr>
        <w:t>С</w:t>
      </w:r>
      <w:r w:rsidR="0024017F">
        <w:rPr>
          <w:sz w:val="27"/>
          <w:szCs w:val="27"/>
        </w:rPr>
        <w:t>чете на оплату</w:t>
      </w:r>
      <w:r w:rsidR="00B23A37" w:rsidRPr="000F3958">
        <w:rPr>
          <w:sz w:val="27"/>
          <w:szCs w:val="27"/>
        </w:rPr>
        <w:t>. Расчеты по Договору производятся Покупателем посредством безналичного перечисления денежных средств на расчетный счет Поставщика, указанный в Договоре.</w:t>
      </w:r>
    </w:p>
    <w:p w14:paraId="455F24FE" w14:textId="572B0D57" w:rsidR="004D3133" w:rsidRPr="000F3958" w:rsidRDefault="00B23A37" w:rsidP="004853D5">
      <w:pPr>
        <w:ind w:left="-426" w:right="-143"/>
        <w:jc w:val="both"/>
        <w:rPr>
          <w:sz w:val="27"/>
          <w:szCs w:val="27"/>
        </w:rPr>
      </w:pPr>
      <w:r w:rsidRPr="000F3958">
        <w:rPr>
          <w:sz w:val="27"/>
          <w:szCs w:val="27"/>
        </w:rPr>
        <w:t xml:space="preserve">В случае, если </w:t>
      </w:r>
      <w:r w:rsidR="008D705F" w:rsidRPr="000F3958">
        <w:rPr>
          <w:sz w:val="27"/>
          <w:szCs w:val="27"/>
        </w:rPr>
        <w:t>стоимость Товара</w:t>
      </w:r>
      <w:r w:rsidR="0024017F">
        <w:rPr>
          <w:sz w:val="27"/>
          <w:szCs w:val="27"/>
        </w:rPr>
        <w:t xml:space="preserve"> </w:t>
      </w:r>
      <w:r w:rsidR="008D705F" w:rsidRPr="000F3958">
        <w:rPr>
          <w:sz w:val="27"/>
          <w:szCs w:val="27"/>
        </w:rPr>
        <w:t xml:space="preserve">установлена в </w:t>
      </w:r>
      <w:r w:rsidR="006F3E6B" w:rsidRPr="000F3958">
        <w:rPr>
          <w:sz w:val="27"/>
          <w:szCs w:val="27"/>
        </w:rPr>
        <w:t>условных единицах,</w:t>
      </w:r>
      <w:r w:rsidR="004E533E" w:rsidRPr="000F3958">
        <w:rPr>
          <w:sz w:val="27"/>
          <w:szCs w:val="27"/>
        </w:rPr>
        <w:t xml:space="preserve"> эквивалентных иностранной валюте,</w:t>
      </w:r>
      <w:r w:rsidR="006F3E6B" w:rsidRPr="000F3958">
        <w:rPr>
          <w:sz w:val="27"/>
          <w:szCs w:val="27"/>
        </w:rPr>
        <w:t xml:space="preserve"> то оплата </w:t>
      </w:r>
      <w:r w:rsidRPr="000F3958">
        <w:rPr>
          <w:sz w:val="27"/>
          <w:szCs w:val="27"/>
        </w:rPr>
        <w:t xml:space="preserve">производится Покупателем в российских рублях по курсу ЦБ РФ на дату </w:t>
      </w:r>
      <w:r w:rsidR="00032617" w:rsidRPr="000F3958">
        <w:rPr>
          <w:sz w:val="27"/>
          <w:szCs w:val="27"/>
        </w:rPr>
        <w:t>оплаты</w:t>
      </w:r>
      <w:r w:rsidR="00D2035F" w:rsidRPr="000F3958">
        <w:rPr>
          <w:sz w:val="27"/>
          <w:szCs w:val="27"/>
        </w:rPr>
        <w:t>.</w:t>
      </w:r>
    </w:p>
    <w:p w14:paraId="733621A4" w14:textId="4FDC2EB1" w:rsidR="00FA375E" w:rsidRPr="000F3958" w:rsidRDefault="00067BB0" w:rsidP="004853D5">
      <w:pPr>
        <w:ind w:left="-426" w:right="-143"/>
        <w:jc w:val="both"/>
        <w:rPr>
          <w:sz w:val="27"/>
          <w:szCs w:val="27"/>
        </w:rPr>
      </w:pPr>
      <w:r w:rsidRPr="000F3958">
        <w:rPr>
          <w:sz w:val="27"/>
          <w:szCs w:val="27"/>
        </w:rPr>
        <w:t>4.3. В случае, если Покупатель не произвел оплату</w:t>
      </w:r>
      <w:r w:rsidR="00D74CB6" w:rsidRPr="000F3958">
        <w:rPr>
          <w:sz w:val="27"/>
          <w:szCs w:val="27"/>
        </w:rPr>
        <w:t xml:space="preserve"> и/или </w:t>
      </w:r>
      <w:r w:rsidRPr="000F3958">
        <w:rPr>
          <w:sz w:val="27"/>
          <w:szCs w:val="27"/>
        </w:rPr>
        <w:t>предоплату</w:t>
      </w:r>
      <w:r w:rsidR="00D74CB6" w:rsidRPr="000F3958">
        <w:rPr>
          <w:sz w:val="27"/>
          <w:szCs w:val="27"/>
        </w:rPr>
        <w:t xml:space="preserve"> </w:t>
      </w:r>
      <w:r w:rsidRPr="000F3958">
        <w:rPr>
          <w:sz w:val="27"/>
          <w:szCs w:val="27"/>
        </w:rPr>
        <w:t>Товара</w:t>
      </w:r>
      <w:r w:rsidR="005D41D1" w:rsidRPr="000F3958">
        <w:rPr>
          <w:sz w:val="27"/>
          <w:szCs w:val="27"/>
        </w:rPr>
        <w:t xml:space="preserve"> в срок и</w:t>
      </w:r>
      <w:r w:rsidR="00715F98" w:rsidRPr="000F3958">
        <w:rPr>
          <w:sz w:val="27"/>
          <w:szCs w:val="27"/>
        </w:rPr>
        <w:t>/или</w:t>
      </w:r>
      <w:r w:rsidR="005D41D1" w:rsidRPr="000F3958">
        <w:rPr>
          <w:sz w:val="27"/>
          <w:szCs w:val="27"/>
        </w:rPr>
        <w:t xml:space="preserve"> в порядке, установленными </w:t>
      </w:r>
      <w:r w:rsidR="00D74CB6" w:rsidRPr="000F3958">
        <w:rPr>
          <w:sz w:val="27"/>
          <w:szCs w:val="27"/>
        </w:rPr>
        <w:t xml:space="preserve">Договором и/или </w:t>
      </w:r>
      <w:r w:rsidR="009E5FAE" w:rsidRPr="000F3958">
        <w:rPr>
          <w:sz w:val="27"/>
          <w:szCs w:val="27"/>
        </w:rPr>
        <w:t>соответствующ</w:t>
      </w:r>
      <w:r w:rsidR="0024017F">
        <w:rPr>
          <w:sz w:val="27"/>
          <w:szCs w:val="27"/>
        </w:rPr>
        <w:t>им счетом на оплату</w:t>
      </w:r>
      <w:r w:rsidR="000B6D5D" w:rsidRPr="000F3958">
        <w:rPr>
          <w:sz w:val="27"/>
          <w:szCs w:val="27"/>
        </w:rPr>
        <w:t xml:space="preserve">, </w:t>
      </w:r>
      <w:r w:rsidRPr="000F3958">
        <w:rPr>
          <w:sz w:val="27"/>
          <w:szCs w:val="27"/>
        </w:rPr>
        <w:t>Поставщик вправе</w:t>
      </w:r>
      <w:r w:rsidR="00987F46" w:rsidRPr="000F3958">
        <w:rPr>
          <w:sz w:val="27"/>
          <w:szCs w:val="27"/>
        </w:rPr>
        <w:t xml:space="preserve"> по своему выбору либо принять условия Договора, либо </w:t>
      </w:r>
      <w:r w:rsidRPr="000F3958">
        <w:rPr>
          <w:sz w:val="27"/>
          <w:szCs w:val="27"/>
        </w:rPr>
        <w:t xml:space="preserve">в одностороннем порядке </w:t>
      </w:r>
      <w:r w:rsidR="000B6D5D" w:rsidRPr="000F3958">
        <w:rPr>
          <w:sz w:val="27"/>
          <w:szCs w:val="27"/>
        </w:rPr>
        <w:t>отказаться от исполнения Договора</w:t>
      </w:r>
      <w:r w:rsidR="00987F46" w:rsidRPr="000F3958">
        <w:rPr>
          <w:sz w:val="27"/>
          <w:szCs w:val="27"/>
        </w:rPr>
        <w:t xml:space="preserve"> (как в целом, так и в части)</w:t>
      </w:r>
      <w:r w:rsidR="00F141BA" w:rsidRPr="000F3958">
        <w:rPr>
          <w:sz w:val="27"/>
          <w:szCs w:val="27"/>
        </w:rPr>
        <w:t xml:space="preserve">, либо </w:t>
      </w:r>
      <w:r w:rsidR="00FA375E" w:rsidRPr="000F3958">
        <w:rPr>
          <w:sz w:val="27"/>
          <w:szCs w:val="27"/>
        </w:rPr>
        <w:t>в одностороннем порядке изменить стоимость Товар</w:t>
      </w:r>
      <w:r w:rsidR="003F7583" w:rsidRPr="000F3958">
        <w:rPr>
          <w:sz w:val="27"/>
          <w:szCs w:val="27"/>
        </w:rPr>
        <w:t>а, исходя из соотношения факторов ценообразования на момент выставления счета на оплату Товара и на момент фактической оплаты Товара (в том числе, в случае утверждения Поставщиком нового прайс-листа)</w:t>
      </w:r>
      <w:r w:rsidR="00FA375E" w:rsidRPr="000F3958">
        <w:rPr>
          <w:sz w:val="27"/>
          <w:szCs w:val="27"/>
        </w:rPr>
        <w:t xml:space="preserve">. </w:t>
      </w:r>
    </w:p>
    <w:p w14:paraId="03590743" w14:textId="6CB4E806" w:rsidR="00AD4F71" w:rsidRPr="000F3958" w:rsidRDefault="00067BB0" w:rsidP="004853D5">
      <w:pPr>
        <w:ind w:left="-426" w:right="-143"/>
        <w:jc w:val="both"/>
        <w:rPr>
          <w:sz w:val="27"/>
          <w:szCs w:val="27"/>
        </w:rPr>
      </w:pPr>
      <w:r w:rsidRPr="000F3958">
        <w:rPr>
          <w:sz w:val="27"/>
          <w:szCs w:val="27"/>
        </w:rPr>
        <w:t>4.4. Обязанность Покупателя по оплате Товара считается исполненной с момента зачисления соответствующей суммы денежных средств на расчетный счет Поставщика.</w:t>
      </w:r>
    </w:p>
    <w:p w14:paraId="6422A4AA" w14:textId="3F365F0C" w:rsidR="00A64893" w:rsidRPr="000F3958" w:rsidRDefault="0076481A" w:rsidP="004853D5">
      <w:pPr>
        <w:spacing w:before="120" w:after="120"/>
        <w:ind w:left="-426" w:right="-143"/>
        <w:jc w:val="center"/>
        <w:rPr>
          <w:b/>
          <w:sz w:val="27"/>
          <w:szCs w:val="27"/>
        </w:rPr>
      </w:pPr>
      <w:r w:rsidRPr="000F3958">
        <w:rPr>
          <w:b/>
          <w:sz w:val="27"/>
          <w:szCs w:val="27"/>
        </w:rPr>
        <w:t>5</w:t>
      </w:r>
      <w:r w:rsidR="0026435C" w:rsidRPr="000F3958">
        <w:rPr>
          <w:b/>
          <w:sz w:val="27"/>
          <w:szCs w:val="27"/>
        </w:rPr>
        <w:t>. ОТВЕТСТВЕННОСТЬ СТОРОН</w:t>
      </w:r>
    </w:p>
    <w:p w14:paraId="627EA4F3" w14:textId="400123FB" w:rsidR="0026435C" w:rsidRPr="000F3958" w:rsidRDefault="0076481A" w:rsidP="004853D5">
      <w:pPr>
        <w:tabs>
          <w:tab w:val="num" w:pos="1134"/>
        </w:tabs>
        <w:ind w:left="-426" w:right="-143"/>
        <w:jc w:val="both"/>
        <w:rPr>
          <w:sz w:val="27"/>
          <w:szCs w:val="27"/>
        </w:rPr>
      </w:pPr>
      <w:r w:rsidRPr="000F3958">
        <w:rPr>
          <w:sz w:val="27"/>
          <w:szCs w:val="27"/>
        </w:rPr>
        <w:t>5</w:t>
      </w:r>
      <w:r w:rsidR="0026435C" w:rsidRPr="000F3958">
        <w:rPr>
          <w:sz w:val="27"/>
          <w:szCs w:val="27"/>
        </w:rPr>
        <w:t>.</w:t>
      </w:r>
      <w:r w:rsidR="00A64893" w:rsidRPr="000F3958">
        <w:rPr>
          <w:sz w:val="27"/>
          <w:szCs w:val="27"/>
        </w:rPr>
        <w:t>1</w:t>
      </w:r>
      <w:r w:rsidR="00057194" w:rsidRPr="000F3958">
        <w:rPr>
          <w:sz w:val="27"/>
          <w:szCs w:val="27"/>
        </w:rPr>
        <w:t>.</w:t>
      </w:r>
      <w:r w:rsidR="0026435C" w:rsidRPr="000F3958">
        <w:rPr>
          <w:sz w:val="27"/>
          <w:szCs w:val="27"/>
        </w:rPr>
        <w:t xml:space="preserve"> В случае невыполнения Поставщиком обязанности по поставке Товара в срок, определенный в</w:t>
      </w:r>
      <w:r w:rsidR="0024017F">
        <w:rPr>
          <w:sz w:val="27"/>
          <w:szCs w:val="27"/>
        </w:rPr>
        <w:t xml:space="preserve"> соответствующем счете на оплату</w:t>
      </w:r>
      <w:r w:rsidR="0026435C" w:rsidRPr="000F3958">
        <w:rPr>
          <w:sz w:val="27"/>
          <w:szCs w:val="27"/>
        </w:rPr>
        <w:t>, Покупатель вправе потребовать от Поставщика уплатить неустойку в размере 0,1 % (одна десятая процента) от стоимости не</w:t>
      </w:r>
      <w:r w:rsidR="004F65AB" w:rsidRPr="000F3958">
        <w:rPr>
          <w:sz w:val="27"/>
          <w:szCs w:val="27"/>
        </w:rPr>
        <w:t xml:space="preserve"> </w:t>
      </w:r>
      <w:r w:rsidR="0026435C" w:rsidRPr="000F3958">
        <w:rPr>
          <w:sz w:val="27"/>
          <w:szCs w:val="27"/>
        </w:rPr>
        <w:t xml:space="preserve">поставленного </w:t>
      </w:r>
      <w:r w:rsidR="004F65AB" w:rsidRPr="000F3958">
        <w:rPr>
          <w:sz w:val="27"/>
          <w:szCs w:val="27"/>
        </w:rPr>
        <w:t xml:space="preserve">в срок </w:t>
      </w:r>
      <w:r w:rsidR="0026435C" w:rsidRPr="000F3958">
        <w:rPr>
          <w:sz w:val="27"/>
          <w:szCs w:val="27"/>
        </w:rPr>
        <w:t>Товара за каждый день просрочки, но не более 10% (десяти процентов) от стоимости не</w:t>
      </w:r>
      <w:r w:rsidR="004F65AB" w:rsidRPr="000F3958">
        <w:rPr>
          <w:sz w:val="27"/>
          <w:szCs w:val="27"/>
        </w:rPr>
        <w:t xml:space="preserve"> </w:t>
      </w:r>
      <w:r w:rsidR="0026435C" w:rsidRPr="000F3958">
        <w:rPr>
          <w:sz w:val="27"/>
          <w:szCs w:val="27"/>
        </w:rPr>
        <w:t xml:space="preserve">поставленного </w:t>
      </w:r>
      <w:r w:rsidR="004F65AB" w:rsidRPr="000F3958">
        <w:rPr>
          <w:sz w:val="27"/>
          <w:szCs w:val="27"/>
        </w:rPr>
        <w:t xml:space="preserve">в срок </w:t>
      </w:r>
      <w:r w:rsidR="0026435C" w:rsidRPr="000F3958">
        <w:rPr>
          <w:sz w:val="27"/>
          <w:szCs w:val="27"/>
        </w:rPr>
        <w:t>Товара.</w:t>
      </w:r>
    </w:p>
    <w:p w14:paraId="2F8ADF9C" w14:textId="02100B11" w:rsidR="0026435C" w:rsidRPr="000F3958" w:rsidRDefault="0076481A" w:rsidP="004853D5">
      <w:pPr>
        <w:tabs>
          <w:tab w:val="num" w:pos="567"/>
        </w:tabs>
        <w:ind w:left="-426" w:right="-143"/>
        <w:jc w:val="both"/>
        <w:rPr>
          <w:sz w:val="27"/>
          <w:szCs w:val="27"/>
        </w:rPr>
      </w:pPr>
      <w:r w:rsidRPr="000F3958">
        <w:rPr>
          <w:sz w:val="27"/>
          <w:szCs w:val="27"/>
        </w:rPr>
        <w:t>5</w:t>
      </w:r>
      <w:r w:rsidR="0026435C" w:rsidRPr="000F3958">
        <w:rPr>
          <w:sz w:val="27"/>
          <w:szCs w:val="27"/>
        </w:rPr>
        <w:t>.</w:t>
      </w:r>
      <w:r w:rsidR="00A64893" w:rsidRPr="000F3958">
        <w:rPr>
          <w:sz w:val="27"/>
          <w:szCs w:val="27"/>
        </w:rPr>
        <w:t>2</w:t>
      </w:r>
      <w:r w:rsidR="00057194" w:rsidRPr="000F3958">
        <w:rPr>
          <w:sz w:val="27"/>
          <w:szCs w:val="27"/>
        </w:rPr>
        <w:t>.</w:t>
      </w:r>
      <w:r w:rsidR="0026435C" w:rsidRPr="000F3958">
        <w:rPr>
          <w:sz w:val="27"/>
          <w:szCs w:val="27"/>
        </w:rPr>
        <w:t xml:space="preserve"> В случае нарушения Покупателем сроков</w:t>
      </w:r>
      <w:r w:rsidR="001C75F7" w:rsidRPr="000F3958">
        <w:rPr>
          <w:sz w:val="27"/>
          <w:szCs w:val="27"/>
        </w:rPr>
        <w:t xml:space="preserve"> и</w:t>
      </w:r>
      <w:r w:rsidR="002D3C48" w:rsidRPr="000F3958">
        <w:rPr>
          <w:sz w:val="27"/>
          <w:szCs w:val="27"/>
        </w:rPr>
        <w:t>/или</w:t>
      </w:r>
      <w:r w:rsidR="001C75F7" w:rsidRPr="000F3958">
        <w:rPr>
          <w:sz w:val="27"/>
          <w:szCs w:val="27"/>
        </w:rPr>
        <w:t xml:space="preserve"> порядка</w:t>
      </w:r>
      <w:r w:rsidR="0026435C" w:rsidRPr="000F3958">
        <w:rPr>
          <w:sz w:val="27"/>
          <w:szCs w:val="27"/>
        </w:rPr>
        <w:t xml:space="preserve"> оплаты</w:t>
      </w:r>
      <w:r w:rsidR="00D61785" w:rsidRPr="000F3958">
        <w:rPr>
          <w:sz w:val="27"/>
          <w:szCs w:val="27"/>
        </w:rPr>
        <w:t xml:space="preserve"> и/или предоплаты</w:t>
      </w:r>
      <w:r w:rsidR="0026435C" w:rsidRPr="000F3958">
        <w:rPr>
          <w:sz w:val="27"/>
          <w:szCs w:val="27"/>
        </w:rPr>
        <w:t xml:space="preserve"> Товара Поставщик вправе потребовать от Покупателя уплатить неустойку в размере 0,1 % (одна десятая процента) от стоимости неоплаченного в срок Товара за каждый день просрочки, но не более 10 % (десяти процентов) от стоимости неоплаченного в срок Товара.</w:t>
      </w:r>
    </w:p>
    <w:p w14:paraId="7DB13BA2" w14:textId="29697CB0" w:rsidR="00825B50" w:rsidRPr="000F3958" w:rsidRDefault="00825B50" w:rsidP="004853D5">
      <w:pPr>
        <w:tabs>
          <w:tab w:val="num" w:pos="1134"/>
        </w:tabs>
        <w:ind w:left="-426" w:right="-143"/>
        <w:jc w:val="both"/>
        <w:rPr>
          <w:sz w:val="27"/>
          <w:szCs w:val="27"/>
        </w:rPr>
      </w:pPr>
      <w:r w:rsidRPr="000F3958">
        <w:rPr>
          <w:sz w:val="27"/>
          <w:szCs w:val="27"/>
        </w:rPr>
        <w:t>5.</w:t>
      </w:r>
      <w:r w:rsidR="00A64893" w:rsidRPr="000F3958">
        <w:rPr>
          <w:sz w:val="27"/>
          <w:szCs w:val="27"/>
        </w:rPr>
        <w:t>3</w:t>
      </w:r>
      <w:r w:rsidRPr="000F3958">
        <w:rPr>
          <w:sz w:val="27"/>
          <w:szCs w:val="27"/>
        </w:rPr>
        <w:t xml:space="preserve">. </w:t>
      </w:r>
      <w:r w:rsidR="008C6591" w:rsidRPr="000F3958">
        <w:rPr>
          <w:sz w:val="27"/>
          <w:szCs w:val="27"/>
        </w:rPr>
        <w:t>В случае нарушения Покупателем сроков приемки Товара Поставщик вправе потребовать от Покупателя уплатить неустойку в размере 0,</w:t>
      </w:r>
      <w:r w:rsidR="00952BF4" w:rsidRPr="000F3958">
        <w:rPr>
          <w:sz w:val="27"/>
          <w:szCs w:val="27"/>
        </w:rPr>
        <w:t>1</w:t>
      </w:r>
      <w:r w:rsidR="008C6591" w:rsidRPr="000F3958">
        <w:rPr>
          <w:sz w:val="27"/>
          <w:szCs w:val="27"/>
        </w:rPr>
        <w:t xml:space="preserve"> %</w:t>
      </w:r>
      <w:r w:rsidR="00FD24BE" w:rsidRPr="000F3958">
        <w:rPr>
          <w:sz w:val="27"/>
          <w:szCs w:val="27"/>
        </w:rPr>
        <w:t xml:space="preserve"> </w:t>
      </w:r>
      <w:r w:rsidR="008C6591" w:rsidRPr="000F3958">
        <w:rPr>
          <w:sz w:val="27"/>
          <w:szCs w:val="27"/>
        </w:rPr>
        <w:t>от стоимости не</w:t>
      </w:r>
      <w:r w:rsidR="00FD24BE" w:rsidRPr="000F3958">
        <w:rPr>
          <w:sz w:val="27"/>
          <w:szCs w:val="27"/>
        </w:rPr>
        <w:t>принятого</w:t>
      </w:r>
      <w:r w:rsidR="008C6591" w:rsidRPr="000F3958">
        <w:rPr>
          <w:sz w:val="27"/>
          <w:szCs w:val="27"/>
        </w:rPr>
        <w:t xml:space="preserve"> в </w:t>
      </w:r>
      <w:r w:rsidR="008C6591" w:rsidRPr="000F3958">
        <w:rPr>
          <w:sz w:val="27"/>
          <w:szCs w:val="27"/>
        </w:rPr>
        <w:lastRenderedPageBreak/>
        <w:t>срок Товара за каждый день просрочки</w:t>
      </w:r>
      <w:r w:rsidR="00952BF4" w:rsidRPr="000F3958">
        <w:rPr>
          <w:sz w:val="27"/>
          <w:szCs w:val="27"/>
        </w:rPr>
        <w:t>, но не более 10 % от стоимости непринятого в срок Товара.</w:t>
      </w:r>
    </w:p>
    <w:p w14:paraId="7E0FB127" w14:textId="2381C657" w:rsidR="0016280F" w:rsidRPr="000F3958" w:rsidRDefault="0016280F" w:rsidP="004853D5">
      <w:pPr>
        <w:tabs>
          <w:tab w:val="num" w:pos="1134"/>
        </w:tabs>
        <w:ind w:left="-426" w:right="-143"/>
        <w:jc w:val="both"/>
        <w:rPr>
          <w:sz w:val="27"/>
          <w:szCs w:val="27"/>
        </w:rPr>
      </w:pPr>
      <w:r w:rsidRPr="000F3958">
        <w:rPr>
          <w:sz w:val="27"/>
          <w:szCs w:val="27"/>
        </w:rPr>
        <w:t>5.4. В случае нарушения Покупателем срока</w:t>
      </w:r>
      <w:r w:rsidR="001C75F7" w:rsidRPr="000F3958">
        <w:rPr>
          <w:sz w:val="27"/>
          <w:szCs w:val="27"/>
        </w:rPr>
        <w:t xml:space="preserve"> и</w:t>
      </w:r>
      <w:r w:rsidR="002D3C48" w:rsidRPr="000F3958">
        <w:rPr>
          <w:sz w:val="27"/>
          <w:szCs w:val="27"/>
        </w:rPr>
        <w:t>/или</w:t>
      </w:r>
      <w:r w:rsidR="001C75F7" w:rsidRPr="000F3958">
        <w:rPr>
          <w:sz w:val="27"/>
          <w:szCs w:val="27"/>
        </w:rPr>
        <w:t xml:space="preserve"> порядка</w:t>
      </w:r>
      <w:r w:rsidRPr="000F3958">
        <w:rPr>
          <w:sz w:val="27"/>
          <w:szCs w:val="27"/>
        </w:rPr>
        <w:t xml:space="preserve"> оплаты (любого из этапов оплаты</w:t>
      </w:r>
      <w:r w:rsidR="00D61785" w:rsidRPr="000F3958">
        <w:rPr>
          <w:sz w:val="27"/>
          <w:szCs w:val="27"/>
        </w:rPr>
        <w:t xml:space="preserve"> и/или предоплаты</w:t>
      </w:r>
      <w:r w:rsidRPr="000F3958">
        <w:rPr>
          <w:sz w:val="27"/>
          <w:szCs w:val="27"/>
        </w:rPr>
        <w:t>) и/или сроков приемки Товара Поставщик вправе</w:t>
      </w:r>
      <w:r w:rsidR="00612B93" w:rsidRPr="000F3958">
        <w:rPr>
          <w:sz w:val="27"/>
          <w:szCs w:val="27"/>
        </w:rPr>
        <w:t xml:space="preserve"> приостановить исполнение обязательств и/или</w:t>
      </w:r>
      <w:r w:rsidRPr="000F3958">
        <w:rPr>
          <w:sz w:val="27"/>
          <w:szCs w:val="27"/>
        </w:rPr>
        <w:t xml:space="preserve"> в одностороннем внесудебном порядке отказаться от исполнения настоящего Договора. Указанное нарушение признается Сторонами существенным. В таком случае Договор считается расторгнутым с даты получения </w:t>
      </w:r>
      <w:r w:rsidR="001C75F7" w:rsidRPr="000F3958">
        <w:rPr>
          <w:sz w:val="27"/>
          <w:szCs w:val="27"/>
        </w:rPr>
        <w:t xml:space="preserve">Покупателем </w:t>
      </w:r>
      <w:r w:rsidRPr="000F3958">
        <w:rPr>
          <w:sz w:val="27"/>
          <w:szCs w:val="27"/>
        </w:rPr>
        <w:t>соответствующего уведомления о расторжении Договора. Уведомление считается полученным и в тех случаях, если оно поступило в адрес Покупателя, но по обстоятельствам, зависящим от Покупателя, не было ему вручено. (ст. 165.1. ГК РФ).  В случаях, предусмотренных настоящей статьей, ответственность за непоставку Товара не может быть возложена на Поставщика.</w:t>
      </w:r>
    </w:p>
    <w:p w14:paraId="3B9DD5F3" w14:textId="03016008" w:rsidR="004952AA" w:rsidRPr="000F3958" w:rsidRDefault="004952AA" w:rsidP="004853D5">
      <w:pPr>
        <w:tabs>
          <w:tab w:val="num" w:pos="1134"/>
        </w:tabs>
        <w:ind w:left="-426" w:right="-143"/>
        <w:jc w:val="both"/>
        <w:rPr>
          <w:sz w:val="27"/>
          <w:szCs w:val="27"/>
        </w:rPr>
      </w:pPr>
      <w:r w:rsidRPr="000F3958">
        <w:rPr>
          <w:sz w:val="27"/>
          <w:szCs w:val="27"/>
        </w:rPr>
        <w:t>5.</w:t>
      </w:r>
      <w:r w:rsidR="0016280F" w:rsidRPr="000F3958">
        <w:rPr>
          <w:sz w:val="27"/>
          <w:szCs w:val="27"/>
        </w:rPr>
        <w:t>5</w:t>
      </w:r>
      <w:r w:rsidRPr="000F3958">
        <w:rPr>
          <w:sz w:val="27"/>
          <w:szCs w:val="27"/>
        </w:rPr>
        <w:t>. Сторона</w:t>
      </w:r>
      <w:r w:rsidR="001A74F4" w:rsidRPr="000F3958">
        <w:rPr>
          <w:sz w:val="27"/>
          <w:szCs w:val="27"/>
        </w:rPr>
        <w:t>, не исполнившая либо ненадлежащим образом исполнившая обязательства по Договору, обязана возместить</w:t>
      </w:r>
      <w:r w:rsidR="00EA61A4" w:rsidRPr="000F3958">
        <w:rPr>
          <w:sz w:val="27"/>
          <w:szCs w:val="27"/>
        </w:rPr>
        <w:t xml:space="preserve"> по требованию</w:t>
      </w:r>
      <w:r w:rsidR="001A74F4" w:rsidRPr="000F3958">
        <w:rPr>
          <w:sz w:val="27"/>
          <w:szCs w:val="27"/>
        </w:rPr>
        <w:t xml:space="preserve"> другой Сторон</w:t>
      </w:r>
      <w:r w:rsidR="00EA61A4" w:rsidRPr="000F3958">
        <w:rPr>
          <w:sz w:val="27"/>
          <w:szCs w:val="27"/>
        </w:rPr>
        <w:t>ы разумные</w:t>
      </w:r>
      <w:r w:rsidR="00050340" w:rsidRPr="000F3958">
        <w:rPr>
          <w:sz w:val="27"/>
          <w:szCs w:val="27"/>
        </w:rPr>
        <w:t xml:space="preserve">, </w:t>
      </w:r>
      <w:r w:rsidR="00EA61A4" w:rsidRPr="000F3958">
        <w:rPr>
          <w:sz w:val="27"/>
          <w:szCs w:val="27"/>
        </w:rPr>
        <w:t>обоснованные</w:t>
      </w:r>
      <w:r w:rsidR="001A74F4" w:rsidRPr="000F3958">
        <w:rPr>
          <w:sz w:val="27"/>
          <w:szCs w:val="27"/>
        </w:rPr>
        <w:t xml:space="preserve"> </w:t>
      </w:r>
      <w:r w:rsidR="00050340" w:rsidRPr="000F3958">
        <w:rPr>
          <w:sz w:val="27"/>
          <w:szCs w:val="27"/>
        </w:rPr>
        <w:t xml:space="preserve">и документально подтвержденные </w:t>
      </w:r>
      <w:r w:rsidR="001A74F4" w:rsidRPr="000F3958">
        <w:rPr>
          <w:sz w:val="27"/>
          <w:szCs w:val="27"/>
        </w:rPr>
        <w:t>убытки, но не более</w:t>
      </w:r>
      <w:r w:rsidR="00050340" w:rsidRPr="000F3958">
        <w:rPr>
          <w:sz w:val="27"/>
          <w:szCs w:val="27"/>
        </w:rPr>
        <w:t xml:space="preserve"> </w:t>
      </w:r>
      <w:r w:rsidR="001A74F4" w:rsidRPr="000F3958">
        <w:rPr>
          <w:sz w:val="27"/>
          <w:szCs w:val="27"/>
        </w:rPr>
        <w:t>10 % от стоимости Товара по соответствующ</w:t>
      </w:r>
      <w:r w:rsidR="00033CD1">
        <w:rPr>
          <w:sz w:val="27"/>
          <w:szCs w:val="27"/>
        </w:rPr>
        <w:t>ему счету (</w:t>
      </w:r>
      <w:r w:rsidR="001A74F4" w:rsidRPr="000F3958">
        <w:rPr>
          <w:sz w:val="27"/>
          <w:szCs w:val="27"/>
        </w:rPr>
        <w:t>по которо</w:t>
      </w:r>
      <w:r w:rsidR="00033CD1">
        <w:rPr>
          <w:sz w:val="27"/>
          <w:szCs w:val="27"/>
        </w:rPr>
        <w:t>му</w:t>
      </w:r>
      <w:r w:rsidR="001A74F4" w:rsidRPr="000F3958">
        <w:rPr>
          <w:sz w:val="27"/>
          <w:szCs w:val="27"/>
        </w:rPr>
        <w:t xml:space="preserve"> обязательства были не исполнены либо</w:t>
      </w:r>
      <w:r w:rsidR="00AD4DF5" w:rsidRPr="000F3958">
        <w:rPr>
          <w:sz w:val="27"/>
          <w:szCs w:val="27"/>
        </w:rPr>
        <w:t xml:space="preserve"> были</w:t>
      </w:r>
      <w:r w:rsidR="001A74F4" w:rsidRPr="000F3958">
        <w:rPr>
          <w:sz w:val="27"/>
          <w:szCs w:val="27"/>
        </w:rPr>
        <w:t xml:space="preserve"> исполнены ненадлежащим образом).</w:t>
      </w:r>
    </w:p>
    <w:p w14:paraId="722B46B4" w14:textId="6960B0D5" w:rsidR="004952AA" w:rsidRPr="000F3958" w:rsidRDefault="0076481A" w:rsidP="004853D5">
      <w:pPr>
        <w:tabs>
          <w:tab w:val="num" w:pos="1134"/>
        </w:tabs>
        <w:ind w:left="-426" w:right="-143"/>
        <w:jc w:val="both"/>
        <w:rPr>
          <w:sz w:val="27"/>
          <w:szCs w:val="27"/>
        </w:rPr>
      </w:pPr>
      <w:r w:rsidRPr="000F3958">
        <w:rPr>
          <w:sz w:val="27"/>
          <w:szCs w:val="27"/>
        </w:rPr>
        <w:t>5</w:t>
      </w:r>
      <w:r w:rsidR="0026435C" w:rsidRPr="000F3958">
        <w:rPr>
          <w:sz w:val="27"/>
          <w:szCs w:val="27"/>
        </w:rPr>
        <w:t>.</w:t>
      </w:r>
      <w:r w:rsidR="0016280F" w:rsidRPr="000F3958">
        <w:rPr>
          <w:sz w:val="27"/>
          <w:szCs w:val="27"/>
        </w:rPr>
        <w:t>6</w:t>
      </w:r>
      <w:r w:rsidR="00057194" w:rsidRPr="000F3958">
        <w:rPr>
          <w:sz w:val="27"/>
          <w:szCs w:val="27"/>
        </w:rPr>
        <w:t>.</w:t>
      </w:r>
      <w:r w:rsidR="0026435C" w:rsidRPr="000F3958">
        <w:rPr>
          <w:sz w:val="27"/>
          <w:szCs w:val="27"/>
        </w:rPr>
        <w:t xml:space="preserve"> Уплата неустойки и возмещение убытков в случае неисполнения или ненадлежащего исполнения обязательств по Договору не освобождает Сторон</w:t>
      </w:r>
      <w:r w:rsidR="004F64BC" w:rsidRPr="000F3958">
        <w:rPr>
          <w:sz w:val="27"/>
          <w:szCs w:val="27"/>
        </w:rPr>
        <w:t>у</w:t>
      </w:r>
      <w:r w:rsidR="0026435C" w:rsidRPr="000F3958">
        <w:rPr>
          <w:sz w:val="27"/>
          <w:szCs w:val="27"/>
        </w:rPr>
        <w:t xml:space="preserve"> от исполнения Договора</w:t>
      </w:r>
      <w:r w:rsidR="004F64BC" w:rsidRPr="000F3958">
        <w:rPr>
          <w:sz w:val="27"/>
          <w:szCs w:val="27"/>
        </w:rPr>
        <w:t xml:space="preserve"> в натуре</w:t>
      </w:r>
      <w:r w:rsidR="0026435C" w:rsidRPr="000F3958">
        <w:rPr>
          <w:sz w:val="27"/>
          <w:szCs w:val="27"/>
        </w:rPr>
        <w:t>.</w:t>
      </w:r>
    </w:p>
    <w:p w14:paraId="4739D1F6" w14:textId="4AD199B3" w:rsidR="0026435C" w:rsidRPr="000F3958" w:rsidRDefault="0076481A" w:rsidP="004853D5">
      <w:pPr>
        <w:ind w:left="-426" w:right="-143"/>
        <w:jc w:val="both"/>
        <w:rPr>
          <w:sz w:val="27"/>
          <w:szCs w:val="27"/>
        </w:rPr>
      </w:pPr>
      <w:r w:rsidRPr="000F3958">
        <w:rPr>
          <w:color w:val="000000"/>
          <w:sz w:val="27"/>
          <w:szCs w:val="27"/>
        </w:rPr>
        <w:t>5</w:t>
      </w:r>
      <w:r w:rsidR="00057194" w:rsidRPr="000F3958">
        <w:rPr>
          <w:color w:val="000000"/>
          <w:sz w:val="27"/>
          <w:szCs w:val="27"/>
        </w:rPr>
        <w:t>.</w:t>
      </w:r>
      <w:r w:rsidR="000F22E1" w:rsidRPr="000F3958">
        <w:rPr>
          <w:color w:val="000000"/>
          <w:sz w:val="27"/>
          <w:szCs w:val="27"/>
        </w:rPr>
        <w:t>7</w:t>
      </w:r>
      <w:r w:rsidR="00057194" w:rsidRPr="000F3958">
        <w:rPr>
          <w:color w:val="000000"/>
          <w:sz w:val="27"/>
          <w:szCs w:val="27"/>
        </w:rPr>
        <w:t xml:space="preserve">. </w:t>
      </w:r>
      <w:r w:rsidR="00821468" w:rsidRPr="000F3958">
        <w:rPr>
          <w:color w:val="000000"/>
          <w:sz w:val="27"/>
          <w:szCs w:val="27"/>
        </w:rPr>
        <w:t>Ни одна из Сторон настоящего договора не несет ответственности перед другой Стороной за полное или частичное невыполнение своих обязательств по настоящему договору, обусловленное обстоятельствами, возникшими помимо воли и желания Сторон и которые нельзя предвидеть или избежать (обстоятельства непреодолимой силы), включая, но не ограничиваясь, объявленную или фактическую войну,</w:t>
      </w:r>
      <w:r w:rsidR="0094194F" w:rsidRPr="000F3958">
        <w:rPr>
          <w:color w:val="000000"/>
          <w:sz w:val="27"/>
          <w:szCs w:val="27"/>
        </w:rPr>
        <w:t xml:space="preserve"> террористические акты, восстания,</w:t>
      </w:r>
      <w:r w:rsidR="00821468" w:rsidRPr="000F3958">
        <w:rPr>
          <w:color w:val="000000"/>
          <w:sz w:val="27"/>
          <w:szCs w:val="27"/>
        </w:rPr>
        <w:t xml:space="preserve"> гражданские волнения, эпидемии, блокаду, землетрясения, наводнения, оползни и другие стихийные бедствия, изменение экономической ситуации в стране</w:t>
      </w:r>
      <w:r w:rsidR="00821468" w:rsidRPr="000F3958">
        <w:rPr>
          <w:sz w:val="27"/>
          <w:szCs w:val="27"/>
        </w:rPr>
        <w:t>, ограничения иностранных банков, банков-контрагентов, связанные с проведением платежей во исполнение настоящего Договор</w:t>
      </w:r>
      <w:r w:rsidR="00942D06" w:rsidRPr="000F3958">
        <w:rPr>
          <w:sz w:val="27"/>
          <w:szCs w:val="27"/>
        </w:rPr>
        <w:t xml:space="preserve">а, </w:t>
      </w:r>
      <w:r w:rsidR="00821468" w:rsidRPr="000F3958">
        <w:rPr>
          <w:sz w:val="27"/>
          <w:szCs w:val="27"/>
        </w:rPr>
        <w:t>а также обстоятельства, возникшие вследствие применения государственными и/или надгосударственными органами и/или международными организациями ограничительных и/или запретительных мер (санкций) в отношении Российской Федерации и/или ее резидентов (физических и юридических лиц), не позволяющих какой-либо из Сторон исполнить свои обязательства по настоящему Договору</w:t>
      </w:r>
      <w:r w:rsidR="0094194F" w:rsidRPr="000F3958">
        <w:rPr>
          <w:sz w:val="27"/>
          <w:szCs w:val="27"/>
        </w:rPr>
        <w:t>, эмбарго, запрет использовать валюту, акты государственных органов или органов местного самоуправления</w:t>
      </w:r>
      <w:r w:rsidR="001F6286" w:rsidRPr="000F3958">
        <w:rPr>
          <w:sz w:val="27"/>
          <w:szCs w:val="27"/>
        </w:rPr>
        <w:t xml:space="preserve"> и т.д</w:t>
      </w:r>
      <w:r w:rsidR="00E7531A" w:rsidRPr="000F3958">
        <w:rPr>
          <w:sz w:val="27"/>
          <w:szCs w:val="27"/>
        </w:rPr>
        <w:t>.</w:t>
      </w:r>
    </w:p>
    <w:p w14:paraId="10389D51" w14:textId="41E242F1" w:rsidR="0026435C" w:rsidRPr="000F3958" w:rsidRDefault="0076481A" w:rsidP="004853D5">
      <w:pPr>
        <w:tabs>
          <w:tab w:val="num" w:pos="1134"/>
        </w:tabs>
        <w:ind w:left="-426" w:right="-143"/>
        <w:jc w:val="both"/>
        <w:rPr>
          <w:sz w:val="27"/>
          <w:szCs w:val="27"/>
        </w:rPr>
      </w:pPr>
      <w:r w:rsidRPr="000F3958">
        <w:rPr>
          <w:color w:val="000000"/>
          <w:sz w:val="27"/>
          <w:szCs w:val="27"/>
        </w:rPr>
        <w:t>5</w:t>
      </w:r>
      <w:r w:rsidR="0016280F" w:rsidRPr="000F3958">
        <w:rPr>
          <w:color w:val="000000"/>
          <w:sz w:val="27"/>
          <w:szCs w:val="27"/>
        </w:rPr>
        <w:t>.</w:t>
      </w:r>
      <w:r w:rsidR="000F22E1" w:rsidRPr="000F3958">
        <w:rPr>
          <w:color w:val="000000"/>
          <w:sz w:val="27"/>
          <w:szCs w:val="27"/>
        </w:rPr>
        <w:t>8</w:t>
      </w:r>
      <w:r w:rsidR="00057194" w:rsidRPr="000F3958">
        <w:rPr>
          <w:color w:val="000000"/>
          <w:sz w:val="27"/>
          <w:szCs w:val="27"/>
        </w:rPr>
        <w:t xml:space="preserve">. </w:t>
      </w:r>
      <w:r w:rsidR="0026435C" w:rsidRPr="000F3958">
        <w:rPr>
          <w:color w:val="000000"/>
          <w:sz w:val="27"/>
          <w:szCs w:val="27"/>
        </w:rPr>
        <w:t>Сторона, которая не исполняет своего обязательства вследствие действия обстоятельств непреодолимой силы, должна</w:t>
      </w:r>
      <w:r w:rsidR="009D27BD" w:rsidRPr="000F3958">
        <w:rPr>
          <w:color w:val="000000"/>
          <w:sz w:val="27"/>
          <w:szCs w:val="27"/>
        </w:rPr>
        <w:t xml:space="preserve"> </w:t>
      </w:r>
      <w:r w:rsidR="0026435C" w:rsidRPr="000F3958">
        <w:rPr>
          <w:color w:val="000000"/>
          <w:sz w:val="27"/>
          <w:szCs w:val="27"/>
        </w:rPr>
        <w:t xml:space="preserve">не позднее </w:t>
      </w:r>
      <w:r w:rsidR="00E91A62" w:rsidRPr="000F3958">
        <w:rPr>
          <w:color w:val="000000"/>
          <w:sz w:val="27"/>
          <w:szCs w:val="27"/>
        </w:rPr>
        <w:t>1</w:t>
      </w:r>
      <w:r w:rsidR="00BF7DA3" w:rsidRPr="000F3958">
        <w:rPr>
          <w:color w:val="000000"/>
          <w:sz w:val="27"/>
          <w:szCs w:val="27"/>
        </w:rPr>
        <w:t>0</w:t>
      </w:r>
      <w:r w:rsidR="009D27BD" w:rsidRPr="000F3958">
        <w:rPr>
          <w:color w:val="000000"/>
          <w:sz w:val="27"/>
          <w:szCs w:val="27"/>
        </w:rPr>
        <w:t xml:space="preserve"> рабочих дней </w:t>
      </w:r>
      <w:r w:rsidR="0026435C" w:rsidRPr="000F3958">
        <w:rPr>
          <w:color w:val="000000"/>
          <w:sz w:val="27"/>
          <w:szCs w:val="27"/>
        </w:rPr>
        <w:t>с момента возникновения обстоятельств непреодолимой силы, известить другую Сторону о препятствии и его влиянии на исполнение обязательств по Договору.</w:t>
      </w:r>
    </w:p>
    <w:p w14:paraId="3D8F70C3" w14:textId="77777777" w:rsidR="00C46ACB" w:rsidRPr="000F3958" w:rsidRDefault="0076481A" w:rsidP="00C46ACB">
      <w:pPr>
        <w:tabs>
          <w:tab w:val="num" w:pos="1134"/>
        </w:tabs>
        <w:ind w:left="-426" w:right="-143"/>
        <w:jc w:val="both"/>
        <w:rPr>
          <w:color w:val="000000"/>
          <w:sz w:val="27"/>
          <w:szCs w:val="27"/>
        </w:rPr>
      </w:pPr>
      <w:r w:rsidRPr="000F3958">
        <w:rPr>
          <w:color w:val="000000"/>
          <w:sz w:val="27"/>
          <w:szCs w:val="27"/>
        </w:rPr>
        <w:t>5</w:t>
      </w:r>
      <w:r w:rsidR="00057194" w:rsidRPr="000F3958">
        <w:rPr>
          <w:color w:val="000000"/>
          <w:sz w:val="27"/>
          <w:szCs w:val="27"/>
        </w:rPr>
        <w:t>.</w:t>
      </w:r>
      <w:r w:rsidR="000F22E1" w:rsidRPr="000F3958">
        <w:rPr>
          <w:color w:val="000000"/>
          <w:sz w:val="27"/>
          <w:szCs w:val="27"/>
        </w:rPr>
        <w:t>9</w:t>
      </w:r>
      <w:r w:rsidR="00057194" w:rsidRPr="000F3958">
        <w:rPr>
          <w:color w:val="000000"/>
          <w:sz w:val="27"/>
          <w:szCs w:val="27"/>
        </w:rPr>
        <w:t xml:space="preserve">. </w:t>
      </w:r>
      <w:r w:rsidR="0026435C" w:rsidRPr="000F3958">
        <w:rPr>
          <w:color w:val="000000"/>
          <w:sz w:val="27"/>
          <w:szCs w:val="27"/>
        </w:rPr>
        <w:t>В случае если действие обстоятельств непреодолимой силы будет продолжаться более 3 (трех) месяцев, Стороны обязуются провести переговоры по вопросу возможности и целесообразности дальнейшего действия настоящего Договора</w:t>
      </w:r>
      <w:r w:rsidR="000F22E1" w:rsidRPr="000F3958">
        <w:rPr>
          <w:color w:val="000000"/>
          <w:sz w:val="27"/>
          <w:szCs w:val="27"/>
        </w:rPr>
        <w:t>.</w:t>
      </w:r>
    </w:p>
    <w:p w14:paraId="430B34AF" w14:textId="251F9727" w:rsidR="00C46ACB" w:rsidRPr="00B812D4" w:rsidRDefault="00C46ACB" w:rsidP="00B812D4">
      <w:pPr>
        <w:tabs>
          <w:tab w:val="num" w:pos="1134"/>
        </w:tabs>
        <w:ind w:left="-426" w:right="-143"/>
        <w:jc w:val="both"/>
        <w:rPr>
          <w:color w:val="000000"/>
          <w:sz w:val="27"/>
          <w:szCs w:val="27"/>
          <w:shd w:val="clear" w:color="auto" w:fill="FFFFFF"/>
        </w:rPr>
      </w:pPr>
      <w:r w:rsidRPr="000F3958">
        <w:rPr>
          <w:color w:val="000000"/>
          <w:sz w:val="27"/>
          <w:szCs w:val="27"/>
        </w:rPr>
        <w:t xml:space="preserve">5.10. </w:t>
      </w:r>
      <w:r w:rsidRPr="000F3958">
        <w:rPr>
          <w:rStyle w:val="20"/>
          <w:color w:val="000000"/>
          <w:sz w:val="27"/>
          <w:szCs w:val="27"/>
        </w:rPr>
        <w:t xml:space="preserve">Форс-мажорные обстоятельства, длящиеся более 3 (трех) календарных месяцев, и удостоверенные соответствующим документом компетентного органа </w:t>
      </w:r>
      <w:r w:rsidR="00B812D4">
        <w:rPr>
          <w:rStyle w:val="20"/>
          <w:color w:val="000000"/>
          <w:sz w:val="27"/>
          <w:szCs w:val="27"/>
        </w:rPr>
        <w:t xml:space="preserve">являются </w:t>
      </w:r>
      <w:r w:rsidRPr="000F3958">
        <w:rPr>
          <w:rStyle w:val="20"/>
          <w:color w:val="000000"/>
          <w:sz w:val="27"/>
          <w:szCs w:val="27"/>
        </w:rPr>
        <w:t>основанием для досрочного расторжения настоящего Договора с урегулированием взаимных расчетов не позднее 20 (двадцати) рабочих дней от даты принятия решения о досрочном его расторжении.</w:t>
      </w:r>
    </w:p>
    <w:p w14:paraId="0822088A" w14:textId="42825F56" w:rsidR="00A64893" w:rsidRPr="000F3958" w:rsidRDefault="0076481A" w:rsidP="004853D5">
      <w:pPr>
        <w:spacing w:before="120" w:after="120"/>
        <w:ind w:left="-426" w:right="-143"/>
        <w:jc w:val="center"/>
        <w:rPr>
          <w:b/>
          <w:sz w:val="27"/>
          <w:szCs w:val="27"/>
        </w:rPr>
      </w:pPr>
      <w:r w:rsidRPr="000F3958">
        <w:rPr>
          <w:b/>
          <w:sz w:val="27"/>
          <w:szCs w:val="27"/>
        </w:rPr>
        <w:lastRenderedPageBreak/>
        <w:t>6</w:t>
      </w:r>
      <w:r w:rsidR="0026435C" w:rsidRPr="000F3958">
        <w:rPr>
          <w:b/>
          <w:sz w:val="27"/>
          <w:szCs w:val="27"/>
        </w:rPr>
        <w:t>. ПОРЯДОК РАЗРЕШЕНИЯ СПОРОВ</w:t>
      </w:r>
    </w:p>
    <w:p w14:paraId="0BD405FC" w14:textId="77777777" w:rsidR="0026435C" w:rsidRPr="000F3958" w:rsidRDefault="0076481A" w:rsidP="004853D5">
      <w:pPr>
        <w:tabs>
          <w:tab w:val="num" w:pos="1134"/>
        </w:tabs>
        <w:ind w:left="-426" w:right="-143"/>
        <w:jc w:val="both"/>
        <w:rPr>
          <w:sz w:val="27"/>
          <w:szCs w:val="27"/>
        </w:rPr>
      </w:pPr>
      <w:r w:rsidRPr="000F3958">
        <w:rPr>
          <w:sz w:val="27"/>
          <w:szCs w:val="27"/>
        </w:rPr>
        <w:t>6</w:t>
      </w:r>
      <w:r w:rsidR="00057194" w:rsidRPr="000F3958">
        <w:rPr>
          <w:sz w:val="27"/>
          <w:szCs w:val="27"/>
        </w:rPr>
        <w:t xml:space="preserve">.1. </w:t>
      </w:r>
      <w:r w:rsidR="0026435C" w:rsidRPr="000F3958">
        <w:rPr>
          <w:sz w:val="27"/>
          <w:szCs w:val="27"/>
        </w:rPr>
        <w:t>Стороны договорились, что все споры и разногласия, возникающие между Сторонами по настоящему Договору, разрешаются путем переговоров между Сторонами.</w:t>
      </w:r>
    </w:p>
    <w:p w14:paraId="15A7979F" w14:textId="7699E210" w:rsidR="00EC0271" w:rsidRPr="000F3958" w:rsidRDefault="0076481A" w:rsidP="00EC0271">
      <w:pPr>
        <w:tabs>
          <w:tab w:val="num" w:pos="1134"/>
        </w:tabs>
        <w:ind w:left="-426" w:right="-143"/>
        <w:jc w:val="both"/>
        <w:rPr>
          <w:sz w:val="27"/>
          <w:szCs w:val="27"/>
        </w:rPr>
      </w:pPr>
      <w:r w:rsidRPr="000F3958">
        <w:rPr>
          <w:sz w:val="27"/>
          <w:szCs w:val="27"/>
        </w:rPr>
        <w:t>6</w:t>
      </w:r>
      <w:r w:rsidR="00057194" w:rsidRPr="000F3958">
        <w:rPr>
          <w:sz w:val="27"/>
          <w:szCs w:val="27"/>
        </w:rPr>
        <w:t xml:space="preserve">.2. </w:t>
      </w:r>
      <w:r w:rsidR="00363673" w:rsidRPr="000F3958">
        <w:rPr>
          <w:sz w:val="27"/>
          <w:szCs w:val="27"/>
        </w:rPr>
        <w:t>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которые не могут быть разрешены по соглашению</w:t>
      </w:r>
      <w:r w:rsidR="00081FD1" w:rsidRPr="000F3958">
        <w:rPr>
          <w:sz w:val="27"/>
          <w:szCs w:val="27"/>
        </w:rPr>
        <w:t xml:space="preserve"> Сторон, подлежат разрешению в </w:t>
      </w:r>
      <w:r w:rsidR="00363673" w:rsidRPr="000F3958">
        <w:rPr>
          <w:sz w:val="27"/>
          <w:szCs w:val="27"/>
        </w:rPr>
        <w:t>Арбитражном суде</w:t>
      </w:r>
      <w:r w:rsidR="00BF7DA3" w:rsidRPr="000F3958">
        <w:rPr>
          <w:sz w:val="27"/>
          <w:szCs w:val="27"/>
        </w:rPr>
        <w:t xml:space="preserve"> г. </w:t>
      </w:r>
      <w:r w:rsidR="00363673" w:rsidRPr="000F3958">
        <w:rPr>
          <w:sz w:val="27"/>
          <w:szCs w:val="27"/>
        </w:rPr>
        <w:t xml:space="preserve">Санкт-Петербурга и Ленинградской области. При этом Сторонами должен быть соблюден досудебный претензионный порядок урегулирования разногласий, срок рассмотрения претензии – 20 </w:t>
      </w:r>
      <w:r w:rsidR="00AD4F71" w:rsidRPr="000F3958">
        <w:rPr>
          <w:sz w:val="27"/>
          <w:szCs w:val="27"/>
        </w:rPr>
        <w:t xml:space="preserve">(двадцать) рабочих </w:t>
      </w:r>
      <w:r w:rsidR="00363673" w:rsidRPr="000F3958">
        <w:rPr>
          <w:sz w:val="27"/>
          <w:szCs w:val="27"/>
        </w:rPr>
        <w:t>дней</w:t>
      </w:r>
      <w:r w:rsidR="00AD4F71" w:rsidRPr="000F3958">
        <w:rPr>
          <w:sz w:val="27"/>
          <w:szCs w:val="27"/>
        </w:rPr>
        <w:t xml:space="preserve"> </w:t>
      </w:r>
      <w:r w:rsidR="00363673" w:rsidRPr="000F3958">
        <w:rPr>
          <w:sz w:val="27"/>
          <w:szCs w:val="27"/>
        </w:rPr>
        <w:t>с момента получения.</w:t>
      </w:r>
    </w:p>
    <w:p w14:paraId="064915B9" w14:textId="0E549018" w:rsidR="004B2F73" w:rsidRPr="000F3958" w:rsidRDefault="0067791B" w:rsidP="0069099D">
      <w:pPr>
        <w:tabs>
          <w:tab w:val="left" w:pos="4029"/>
        </w:tabs>
        <w:ind w:left="-426" w:right="-143"/>
        <w:jc w:val="center"/>
        <w:rPr>
          <w:b/>
          <w:iCs/>
          <w:sz w:val="27"/>
          <w:szCs w:val="27"/>
        </w:rPr>
      </w:pPr>
      <w:r>
        <w:rPr>
          <w:b/>
          <w:iCs/>
          <w:sz w:val="27"/>
          <w:szCs w:val="27"/>
        </w:rPr>
        <w:t>7</w:t>
      </w:r>
      <w:r w:rsidR="00010AF7" w:rsidRPr="000F3958">
        <w:rPr>
          <w:b/>
          <w:iCs/>
          <w:sz w:val="27"/>
          <w:szCs w:val="27"/>
        </w:rPr>
        <w:t>. СОБЛЮДЕНИЕ АНТИКОРРУПЦИОННЫХ ТРЕБОВАНИЙ</w:t>
      </w:r>
    </w:p>
    <w:p w14:paraId="4C1A5071" w14:textId="10F7A24B" w:rsidR="00010AF7" w:rsidRPr="000F3958" w:rsidRDefault="0067791B" w:rsidP="004853D5">
      <w:pPr>
        <w:tabs>
          <w:tab w:val="left" w:pos="4029"/>
        </w:tabs>
        <w:ind w:left="-426" w:right="-143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010AF7" w:rsidRPr="000F3958">
        <w:rPr>
          <w:sz w:val="27"/>
          <w:szCs w:val="27"/>
        </w:rPr>
        <w:t>.1. При исполнении своих обязательств по Договору Стороны обязуются соблюдать</w:t>
      </w:r>
      <w:r w:rsidR="00403CE4" w:rsidRPr="000F3958">
        <w:rPr>
          <w:sz w:val="27"/>
          <w:szCs w:val="27"/>
        </w:rPr>
        <w:t xml:space="preserve"> </w:t>
      </w:r>
      <w:r w:rsidR="00010AF7" w:rsidRPr="000F3958">
        <w:rPr>
          <w:sz w:val="27"/>
          <w:szCs w:val="27"/>
        </w:rPr>
        <w:t>требовани</w:t>
      </w:r>
      <w:r w:rsidR="00403CE4" w:rsidRPr="000F3958">
        <w:rPr>
          <w:sz w:val="27"/>
          <w:szCs w:val="27"/>
        </w:rPr>
        <w:t>я</w:t>
      </w:r>
      <w:r w:rsidR="00010AF7" w:rsidRPr="000F3958">
        <w:rPr>
          <w:sz w:val="27"/>
          <w:szCs w:val="27"/>
        </w:rPr>
        <w:t xml:space="preserve"> российского антикоррупционного законодательства, а также не совершать коррупционные правонарушения, предусмотренные применимыми для целей Договора законодательными актами о противодействии коррупции.</w:t>
      </w:r>
    </w:p>
    <w:p w14:paraId="288CE6D4" w14:textId="06432D33" w:rsidR="00010AF7" w:rsidRPr="000F3958" w:rsidRDefault="0067791B" w:rsidP="004853D5">
      <w:pPr>
        <w:tabs>
          <w:tab w:val="left" w:pos="4029"/>
        </w:tabs>
        <w:ind w:left="-426" w:right="-143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010AF7" w:rsidRPr="000F3958">
        <w:rPr>
          <w:sz w:val="27"/>
          <w:szCs w:val="27"/>
        </w:rPr>
        <w:t>.2. К коррупционным правонарушениям в целях Договора относятся, в том числе прямо или косвенно, лично или через посредников предложение, обещание, получение/дача взятки, коммерческий подкуп, предоставление/получение выгоды в виде денег, ценностей, иного имущества или услуг имущественного характера, иных имущественных прав, выгод неимущественного характера любыми лицами и от любых лиц, в том числе представителей органов государственной власти, муниципальных органов, коммерческих и некоммерческих организаций, иностранных должностных лиц, органов и организаций, для оказания влияния на их решения, действия/бездействие с целью получения или сохранения каких-либо неправомерных преимуществ или иных неправомерных целей для себя, для бизнеса или для третьих лиц (далее – Коррупционные правонарушения).</w:t>
      </w:r>
    </w:p>
    <w:p w14:paraId="51F42DD0" w14:textId="0A927AE5" w:rsidR="000F22E1" w:rsidRPr="000F3958" w:rsidRDefault="0067791B" w:rsidP="000F22E1">
      <w:pPr>
        <w:tabs>
          <w:tab w:val="left" w:pos="4029"/>
        </w:tabs>
        <w:ind w:left="-426" w:right="-143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010AF7" w:rsidRPr="000F3958">
        <w:rPr>
          <w:sz w:val="27"/>
          <w:szCs w:val="27"/>
        </w:rPr>
        <w:t>.3. В случае возникновения у Стороны обоснованного предположения, что произошло или может произойти Коррупционное правонарушение (при получении информации о возбуждении уголовного дела в отношении работника (-</w:t>
      </w:r>
      <w:proofErr w:type="spellStart"/>
      <w:r w:rsidR="00010AF7" w:rsidRPr="000F3958">
        <w:rPr>
          <w:sz w:val="27"/>
          <w:szCs w:val="27"/>
        </w:rPr>
        <w:t>ов</w:t>
      </w:r>
      <w:proofErr w:type="spellEnd"/>
      <w:r w:rsidR="00010AF7" w:rsidRPr="000F3958">
        <w:rPr>
          <w:sz w:val="27"/>
          <w:szCs w:val="27"/>
        </w:rPr>
        <w:t>) другой Стороны в связи с совершением коррупционного преступления, либо иной достоверной информации о Коррупционном правонарушении), такая Сторона обязуется уведомить об этом другую Сторону в письменной форме с указанием на соответствующие факты (далее – Уведомление) и вправе не исполнять обязательства по Договору до получения подтверждения от другой Стороны, что Коррупционное правонарушение не произошло или не может произойти. Указанное подтверждение должно быть предоставлено другой Стороной в течение 10 (десяти) рабочих дней с даты получения Уведомления. Компания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частично, направив соответствующее письменное уведомление другой Стороне.</w:t>
      </w:r>
    </w:p>
    <w:p w14:paraId="1701FAE6" w14:textId="6DB8865A" w:rsidR="00A64893" w:rsidRPr="000F3958" w:rsidRDefault="0067791B" w:rsidP="004853D5">
      <w:pPr>
        <w:spacing w:before="120" w:after="120"/>
        <w:ind w:left="-426" w:right="-14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8</w:t>
      </w:r>
      <w:r w:rsidR="0026435C" w:rsidRPr="000F3958">
        <w:rPr>
          <w:b/>
          <w:sz w:val="27"/>
          <w:szCs w:val="27"/>
        </w:rPr>
        <w:t>. ПРОЧИЕ УСЛОВИЯ</w:t>
      </w:r>
    </w:p>
    <w:p w14:paraId="07892461" w14:textId="381D63BE" w:rsidR="00CB5F83" w:rsidRPr="000F3958" w:rsidRDefault="0067791B" w:rsidP="004853D5">
      <w:pPr>
        <w:tabs>
          <w:tab w:val="left" w:pos="0"/>
        </w:tabs>
        <w:ind w:left="-426" w:right="-143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26435C" w:rsidRPr="000F3958">
        <w:rPr>
          <w:sz w:val="27"/>
          <w:szCs w:val="27"/>
        </w:rPr>
        <w:t>.</w:t>
      </w:r>
      <w:r w:rsidR="003524CB" w:rsidRPr="000F3958">
        <w:rPr>
          <w:sz w:val="27"/>
          <w:szCs w:val="27"/>
        </w:rPr>
        <w:t>1</w:t>
      </w:r>
      <w:r w:rsidR="00013958" w:rsidRPr="000F3958">
        <w:rPr>
          <w:sz w:val="27"/>
          <w:szCs w:val="27"/>
        </w:rPr>
        <w:t xml:space="preserve">. </w:t>
      </w:r>
      <w:r w:rsidR="0026435C" w:rsidRPr="000F3958">
        <w:rPr>
          <w:sz w:val="27"/>
          <w:szCs w:val="27"/>
        </w:rPr>
        <w:t>Любые изменения и дополнения к настоящему Договору действительны при условии, если они подписаны надлежаще уполномоченными на то представителями Сторон.</w:t>
      </w:r>
    </w:p>
    <w:p w14:paraId="513D02B2" w14:textId="3921D97C" w:rsidR="0026435C" w:rsidRPr="000F3958" w:rsidRDefault="0067791B" w:rsidP="004853D5">
      <w:pPr>
        <w:tabs>
          <w:tab w:val="left" w:pos="1134"/>
        </w:tabs>
        <w:ind w:left="-426" w:right="-143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26435C" w:rsidRPr="000F3958">
        <w:rPr>
          <w:sz w:val="27"/>
          <w:szCs w:val="27"/>
        </w:rPr>
        <w:t>.</w:t>
      </w:r>
      <w:r w:rsidR="00BA3307" w:rsidRPr="000F3958">
        <w:rPr>
          <w:sz w:val="27"/>
          <w:szCs w:val="27"/>
        </w:rPr>
        <w:t>2</w:t>
      </w:r>
      <w:r w:rsidR="00013958" w:rsidRPr="000F3958">
        <w:rPr>
          <w:sz w:val="27"/>
          <w:szCs w:val="27"/>
        </w:rPr>
        <w:t>.</w:t>
      </w:r>
      <w:r w:rsidR="0026435C" w:rsidRPr="000F3958">
        <w:rPr>
          <w:sz w:val="27"/>
          <w:szCs w:val="27"/>
        </w:rPr>
        <w:t xml:space="preserve"> После подписания настоящего Договора вся переписка и документы, которыми Стороны обменивались </w:t>
      </w:r>
      <w:r w:rsidR="00502223" w:rsidRPr="000F3958">
        <w:rPr>
          <w:sz w:val="27"/>
          <w:szCs w:val="27"/>
        </w:rPr>
        <w:t xml:space="preserve">до подписания Договора </w:t>
      </w:r>
      <w:r w:rsidR="0026435C" w:rsidRPr="000F3958">
        <w:rPr>
          <w:sz w:val="27"/>
          <w:szCs w:val="27"/>
        </w:rPr>
        <w:t>в процессе переговоров, считаются утратившими силу.</w:t>
      </w:r>
    </w:p>
    <w:p w14:paraId="2C9D4F6A" w14:textId="5E435DD1" w:rsidR="0026435C" w:rsidRPr="000F3958" w:rsidRDefault="0067791B" w:rsidP="00502223">
      <w:pPr>
        <w:tabs>
          <w:tab w:val="left" w:pos="1134"/>
        </w:tabs>
        <w:ind w:left="-426" w:right="-143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26435C" w:rsidRPr="000F3958">
        <w:rPr>
          <w:sz w:val="27"/>
          <w:szCs w:val="27"/>
        </w:rPr>
        <w:t>.</w:t>
      </w:r>
      <w:r w:rsidR="00BA3307" w:rsidRPr="000F3958">
        <w:rPr>
          <w:sz w:val="27"/>
          <w:szCs w:val="27"/>
        </w:rPr>
        <w:t>3</w:t>
      </w:r>
      <w:r w:rsidR="00013958" w:rsidRPr="000F3958">
        <w:rPr>
          <w:sz w:val="27"/>
          <w:szCs w:val="27"/>
        </w:rPr>
        <w:t>.</w:t>
      </w:r>
      <w:r w:rsidR="0026435C" w:rsidRPr="000F3958">
        <w:rPr>
          <w:sz w:val="27"/>
          <w:szCs w:val="27"/>
        </w:rPr>
        <w:t xml:space="preserve"> Стороны условились о том, что документы, которыми они будут обмениваться в процессе выполнения настоящего Договора, переданные по</w:t>
      </w:r>
      <w:r w:rsidR="008C6591" w:rsidRPr="000F3958">
        <w:rPr>
          <w:sz w:val="27"/>
          <w:szCs w:val="27"/>
        </w:rPr>
        <w:t xml:space="preserve"> </w:t>
      </w:r>
      <w:r w:rsidR="0026435C" w:rsidRPr="000F3958">
        <w:rPr>
          <w:sz w:val="27"/>
          <w:szCs w:val="27"/>
        </w:rPr>
        <w:t xml:space="preserve">электронной связи в </w:t>
      </w:r>
      <w:r w:rsidR="0026435C" w:rsidRPr="000F3958">
        <w:rPr>
          <w:sz w:val="27"/>
          <w:szCs w:val="27"/>
        </w:rPr>
        <w:lastRenderedPageBreak/>
        <w:t>отсканированном виде, признаются имеющими юридическу</w:t>
      </w:r>
      <w:r w:rsidR="00D61785" w:rsidRPr="000F3958">
        <w:rPr>
          <w:sz w:val="27"/>
          <w:szCs w:val="27"/>
        </w:rPr>
        <w:t>ю силу</w:t>
      </w:r>
      <w:r w:rsidR="00502223" w:rsidRPr="000F3958">
        <w:rPr>
          <w:sz w:val="27"/>
          <w:szCs w:val="27"/>
        </w:rPr>
        <w:t xml:space="preserve"> </w:t>
      </w:r>
      <w:r w:rsidR="00405BAF" w:rsidRPr="000F3958">
        <w:rPr>
          <w:sz w:val="27"/>
          <w:szCs w:val="27"/>
        </w:rPr>
        <w:t xml:space="preserve">и являются надлежащим доказательством при разрешении споров и разногласий. </w:t>
      </w:r>
      <w:r w:rsidR="0026435C" w:rsidRPr="000F3958">
        <w:rPr>
          <w:sz w:val="27"/>
          <w:szCs w:val="27"/>
        </w:rPr>
        <w:t>Стороны обязуются направ</w:t>
      </w:r>
      <w:r w:rsidR="00405BAF" w:rsidRPr="000F3958">
        <w:rPr>
          <w:sz w:val="27"/>
          <w:szCs w:val="27"/>
        </w:rPr>
        <w:t>лять</w:t>
      </w:r>
      <w:r w:rsidR="0026435C" w:rsidRPr="000F3958">
        <w:rPr>
          <w:sz w:val="27"/>
          <w:szCs w:val="27"/>
        </w:rPr>
        <w:t xml:space="preserve"> оригиналы документов </w:t>
      </w:r>
      <w:r w:rsidR="006B7CCA" w:rsidRPr="000F3958">
        <w:rPr>
          <w:sz w:val="27"/>
          <w:szCs w:val="27"/>
        </w:rPr>
        <w:t xml:space="preserve">с оригинальными подписями и печатями </w:t>
      </w:r>
      <w:r w:rsidR="0026435C" w:rsidRPr="000F3958">
        <w:rPr>
          <w:sz w:val="27"/>
          <w:szCs w:val="27"/>
        </w:rPr>
        <w:t>в течение месяца.</w:t>
      </w:r>
    </w:p>
    <w:p w14:paraId="1EB10B4E" w14:textId="2F017CE1" w:rsidR="004853D5" w:rsidRPr="000F3958" w:rsidRDefault="0067791B" w:rsidP="00CB60B8">
      <w:pPr>
        <w:tabs>
          <w:tab w:val="left" w:pos="1134"/>
        </w:tabs>
        <w:ind w:left="-426" w:right="-143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F3610B" w:rsidRPr="000F3958">
        <w:rPr>
          <w:sz w:val="27"/>
          <w:szCs w:val="27"/>
        </w:rPr>
        <w:t>.</w:t>
      </w:r>
      <w:r w:rsidR="006D03B5" w:rsidRPr="000F3958">
        <w:rPr>
          <w:sz w:val="27"/>
          <w:szCs w:val="27"/>
        </w:rPr>
        <w:t>4</w:t>
      </w:r>
      <w:r w:rsidR="00F3610B" w:rsidRPr="000F3958">
        <w:rPr>
          <w:sz w:val="27"/>
          <w:szCs w:val="27"/>
        </w:rPr>
        <w:t>. Покупатель не вправе без письменного согласия Поставщика уступать свои права и/или обязанности по настоящему Договору.</w:t>
      </w:r>
    </w:p>
    <w:p w14:paraId="0D73523D" w14:textId="6644CB39" w:rsidR="00DD49EC" w:rsidRPr="000F3958" w:rsidRDefault="0067791B" w:rsidP="00DD49EC">
      <w:pPr>
        <w:tabs>
          <w:tab w:val="left" w:pos="4029"/>
        </w:tabs>
        <w:ind w:left="-426" w:right="-143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DD49EC" w:rsidRPr="000F3958">
        <w:rPr>
          <w:sz w:val="27"/>
          <w:szCs w:val="27"/>
        </w:rPr>
        <w:t xml:space="preserve">.5. </w:t>
      </w:r>
      <w:r w:rsidR="003802D3" w:rsidRPr="000F3958">
        <w:rPr>
          <w:sz w:val="27"/>
          <w:szCs w:val="27"/>
        </w:rPr>
        <w:t>В</w:t>
      </w:r>
      <w:r w:rsidR="00DD49EC" w:rsidRPr="000F3958">
        <w:rPr>
          <w:sz w:val="27"/>
          <w:szCs w:val="27"/>
        </w:rPr>
        <w:t xml:space="preserve"> соответствии со ст. 431.2. Гражданского кодекса Российской Федерации Покупатель дает следующие заверения об обстоятельствах:</w:t>
      </w:r>
    </w:p>
    <w:p w14:paraId="1C26968D" w14:textId="2EB7A8F3" w:rsidR="00DD49EC" w:rsidRPr="000F3958" w:rsidRDefault="0067791B" w:rsidP="00DD49EC">
      <w:pPr>
        <w:tabs>
          <w:tab w:val="left" w:pos="1134"/>
        </w:tabs>
        <w:ind w:left="-426" w:right="-143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DD49EC" w:rsidRPr="000F3958">
        <w:rPr>
          <w:sz w:val="27"/>
          <w:szCs w:val="27"/>
        </w:rPr>
        <w:t>.5.1. Покупатель заверяет, что в отношении него не имеется возбужденного дела о банкротстве, отсутствуют сведения о факте подачи кредиторами Покупателя или самим Покупателем уведомления о намерении или заявления о признании Покупателя банкротом, совершены все действия, соблюдены все условия и получены все разрешения и согласия, необходимые для заключения и исполнения настоящего Договора.</w:t>
      </w:r>
    </w:p>
    <w:p w14:paraId="0F6A4F08" w14:textId="656D190E" w:rsidR="00DD49EC" w:rsidRPr="000F3958" w:rsidRDefault="0067791B" w:rsidP="00DD49EC">
      <w:pPr>
        <w:tabs>
          <w:tab w:val="left" w:pos="1134"/>
        </w:tabs>
        <w:ind w:left="-426" w:right="-143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DD49EC" w:rsidRPr="000F3958">
        <w:rPr>
          <w:sz w:val="27"/>
          <w:szCs w:val="27"/>
        </w:rPr>
        <w:t>.5.2. Покупатель гарантирует наличие и законность получения согласия работников Покупателя</w:t>
      </w:r>
      <w:r w:rsidR="00584435">
        <w:rPr>
          <w:sz w:val="27"/>
          <w:szCs w:val="27"/>
        </w:rPr>
        <w:t>, органов юридического лица</w:t>
      </w:r>
      <w:r w:rsidR="00DD49EC" w:rsidRPr="000F3958">
        <w:rPr>
          <w:sz w:val="27"/>
          <w:szCs w:val="27"/>
        </w:rPr>
        <w:t xml:space="preserve"> и/или иных третьих лиц</w:t>
      </w:r>
      <w:r w:rsidR="00584435">
        <w:rPr>
          <w:sz w:val="27"/>
          <w:szCs w:val="27"/>
        </w:rPr>
        <w:t xml:space="preserve"> (далее – субъекты персональных данных) </w:t>
      </w:r>
      <w:r w:rsidR="00DD49EC" w:rsidRPr="000F3958">
        <w:rPr>
          <w:sz w:val="27"/>
          <w:szCs w:val="27"/>
        </w:rPr>
        <w:t xml:space="preserve">на передачу и обработку их персональных данных (в случае необходимости их передачи Поставщику для целей заключения, изменения, исполнения и прекращения Договора). Ответственность за неполучение такого согласия, получение согласия с нарушением требований законодательства о персональных данных, а также ответственность за неуведомление </w:t>
      </w:r>
      <w:r w:rsidR="00002A42" w:rsidRPr="000F3958">
        <w:rPr>
          <w:sz w:val="27"/>
          <w:szCs w:val="27"/>
        </w:rPr>
        <w:t>с</w:t>
      </w:r>
      <w:r w:rsidR="00DD49EC" w:rsidRPr="000F3958">
        <w:rPr>
          <w:sz w:val="27"/>
          <w:szCs w:val="27"/>
        </w:rPr>
        <w:t>убъектов персональных данных об обработке их персональных данных Поставщиком несет Покупатель.</w:t>
      </w:r>
    </w:p>
    <w:p w14:paraId="7C669508" w14:textId="02116270" w:rsidR="00DD49EC" w:rsidRPr="000F3958" w:rsidRDefault="0067791B" w:rsidP="00DD49EC">
      <w:pPr>
        <w:tabs>
          <w:tab w:val="left" w:pos="1134"/>
        </w:tabs>
        <w:ind w:left="-426" w:right="-143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DD49EC" w:rsidRPr="000F3958">
        <w:rPr>
          <w:sz w:val="27"/>
          <w:szCs w:val="27"/>
        </w:rPr>
        <w:t xml:space="preserve">.5.3. Покупатель гарантирует соблюдение режима конфиденциальности персональных данных, полученных от Поставщика, их защиту и обработку в соответствии с требованиями законодательства РФ. В случае получения Покупателем от Поставщика каких-либо персональных данных Покупатель может осуществлять их обработку исключительно в целях заключения, изменения, исполнения и прекращения Договора. В случае нарушения Покупателем требований по соблюдению режима конфиденциальности персональных данных, их защите и обработке, Поставщик вправе потребовать от Покупателя возмещения убытков в полном объеме. </w:t>
      </w:r>
    </w:p>
    <w:p w14:paraId="042987A0" w14:textId="69678CF6" w:rsidR="00DD49EC" w:rsidRPr="000F3958" w:rsidRDefault="0067791B" w:rsidP="00DD49EC">
      <w:pPr>
        <w:tabs>
          <w:tab w:val="left" w:pos="1134"/>
        </w:tabs>
        <w:ind w:left="-426" w:right="-143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DD49EC" w:rsidRPr="000F3958">
        <w:rPr>
          <w:sz w:val="27"/>
          <w:szCs w:val="27"/>
        </w:rPr>
        <w:t>.5.4. Покупатель заверяет и гарантирует, что обладает всеми необходимыми полномочиями, материальными и иными ресурсами, необходимыми для исполнения Договора.</w:t>
      </w:r>
    </w:p>
    <w:p w14:paraId="29FC6CCD" w14:textId="0B9FE8C0" w:rsidR="0026435C" w:rsidRPr="000F3958" w:rsidRDefault="0067791B" w:rsidP="00DD49EC">
      <w:pPr>
        <w:tabs>
          <w:tab w:val="left" w:pos="1134"/>
        </w:tabs>
        <w:ind w:left="-426" w:right="-143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26435C" w:rsidRPr="000F3958">
        <w:rPr>
          <w:sz w:val="27"/>
          <w:szCs w:val="27"/>
        </w:rPr>
        <w:t>.</w:t>
      </w:r>
      <w:r w:rsidR="00DD49EC" w:rsidRPr="000F3958">
        <w:rPr>
          <w:sz w:val="27"/>
          <w:szCs w:val="27"/>
        </w:rPr>
        <w:t>6</w:t>
      </w:r>
      <w:r w:rsidR="00F3610B" w:rsidRPr="000F3958">
        <w:rPr>
          <w:sz w:val="27"/>
          <w:szCs w:val="27"/>
        </w:rPr>
        <w:t xml:space="preserve">. </w:t>
      </w:r>
      <w:r w:rsidR="0026435C" w:rsidRPr="000F3958">
        <w:rPr>
          <w:sz w:val="27"/>
          <w:szCs w:val="27"/>
        </w:rPr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65F0F617" w14:textId="671169D4" w:rsidR="007C6449" w:rsidRPr="000F3958" w:rsidRDefault="0067791B" w:rsidP="007C6449">
      <w:pPr>
        <w:tabs>
          <w:tab w:val="left" w:pos="1134"/>
        </w:tabs>
        <w:ind w:left="-426" w:right="-143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CB60B8" w:rsidRPr="000F3958">
        <w:rPr>
          <w:sz w:val="27"/>
          <w:szCs w:val="27"/>
        </w:rPr>
        <w:t>.</w:t>
      </w:r>
      <w:r w:rsidR="00DD49EC" w:rsidRPr="000F3958">
        <w:rPr>
          <w:sz w:val="27"/>
          <w:szCs w:val="27"/>
        </w:rPr>
        <w:t>7</w:t>
      </w:r>
      <w:r w:rsidR="00CB60B8" w:rsidRPr="000F3958">
        <w:rPr>
          <w:sz w:val="27"/>
          <w:szCs w:val="27"/>
        </w:rPr>
        <w:t>. Стороны признают, что вся информация, полученная одной Стороной от другой Стороны в связи с заключением,</w:t>
      </w:r>
      <w:r w:rsidR="00502223" w:rsidRPr="000F3958">
        <w:rPr>
          <w:sz w:val="27"/>
          <w:szCs w:val="27"/>
        </w:rPr>
        <w:t xml:space="preserve"> изменением,</w:t>
      </w:r>
      <w:r w:rsidR="00CB60B8" w:rsidRPr="000F3958">
        <w:rPr>
          <w:sz w:val="27"/>
          <w:szCs w:val="27"/>
        </w:rPr>
        <w:t xml:space="preserve"> исполнением, прекращением настоящего Договора является конфиденциальной.</w:t>
      </w:r>
    </w:p>
    <w:p w14:paraId="53E6BF66" w14:textId="3A23E1EB" w:rsidR="00D9201B" w:rsidRPr="000F3958" w:rsidRDefault="0067791B" w:rsidP="004853D5">
      <w:pPr>
        <w:tabs>
          <w:tab w:val="left" w:pos="1134"/>
        </w:tabs>
        <w:ind w:left="-426" w:right="-143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26435C" w:rsidRPr="000F3958">
        <w:rPr>
          <w:sz w:val="27"/>
          <w:szCs w:val="27"/>
        </w:rPr>
        <w:t>.</w:t>
      </w:r>
      <w:r w:rsidR="00DD49EC" w:rsidRPr="000F3958">
        <w:rPr>
          <w:sz w:val="27"/>
          <w:szCs w:val="27"/>
        </w:rPr>
        <w:t>8</w:t>
      </w:r>
      <w:r w:rsidR="007C6449" w:rsidRPr="000F3958">
        <w:rPr>
          <w:sz w:val="27"/>
          <w:szCs w:val="27"/>
        </w:rPr>
        <w:t>.</w:t>
      </w:r>
      <w:r w:rsidR="0026435C" w:rsidRPr="000F3958">
        <w:rPr>
          <w:sz w:val="27"/>
          <w:szCs w:val="27"/>
        </w:rPr>
        <w:t xml:space="preserve"> Договор составлен в двух экземплярах, имеющих равную юридическую силу, по одному для каждой из Сторон.</w:t>
      </w:r>
    </w:p>
    <w:p w14:paraId="3174167D" w14:textId="6FE8C313" w:rsidR="00B009D9" w:rsidRPr="000F3958" w:rsidRDefault="00010AF7" w:rsidP="00E24EF3">
      <w:pPr>
        <w:spacing w:before="120" w:after="120"/>
        <w:ind w:left="-142" w:right="-143"/>
        <w:jc w:val="center"/>
        <w:rPr>
          <w:b/>
          <w:sz w:val="27"/>
          <w:szCs w:val="27"/>
        </w:rPr>
      </w:pPr>
      <w:r w:rsidRPr="000F3958">
        <w:rPr>
          <w:b/>
          <w:sz w:val="27"/>
          <w:szCs w:val="27"/>
        </w:rPr>
        <w:t>1</w:t>
      </w:r>
      <w:r w:rsidR="00DD49EC" w:rsidRPr="000F3958">
        <w:rPr>
          <w:b/>
          <w:sz w:val="27"/>
          <w:szCs w:val="27"/>
        </w:rPr>
        <w:t>0</w:t>
      </w:r>
      <w:r w:rsidR="0026435C" w:rsidRPr="000F3958">
        <w:rPr>
          <w:b/>
          <w:sz w:val="27"/>
          <w:szCs w:val="27"/>
        </w:rPr>
        <w:t>. РЕКВИЗИТЫ И ПОДПИСИ СТОРОН</w:t>
      </w:r>
    </w:p>
    <w:p w14:paraId="47BD8394" w14:textId="53469A7C" w:rsidR="00354092" w:rsidRPr="000F3958" w:rsidRDefault="00354092" w:rsidP="00B1438D">
      <w:pPr>
        <w:tabs>
          <w:tab w:val="left" w:pos="5103"/>
        </w:tabs>
        <w:spacing w:before="120" w:after="120"/>
        <w:ind w:left="-142" w:right="-143"/>
        <w:jc w:val="both"/>
        <w:rPr>
          <w:sz w:val="27"/>
          <w:szCs w:val="27"/>
        </w:rPr>
      </w:pPr>
      <w:r w:rsidRPr="000F3958">
        <w:rPr>
          <w:b/>
          <w:sz w:val="27"/>
          <w:szCs w:val="27"/>
        </w:rPr>
        <w:t>Поставщик</w:t>
      </w:r>
      <w:r w:rsidR="000F22E1" w:rsidRPr="000F3958">
        <w:rPr>
          <w:b/>
          <w:sz w:val="27"/>
          <w:szCs w:val="27"/>
        </w:rPr>
        <w:t>:</w:t>
      </w:r>
      <w:r w:rsidRPr="000F3958">
        <w:rPr>
          <w:sz w:val="27"/>
          <w:szCs w:val="27"/>
        </w:rPr>
        <w:tab/>
      </w:r>
      <w:r w:rsidRPr="000F3958">
        <w:rPr>
          <w:b/>
          <w:sz w:val="27"/>
          <w:szCs w:val="27"/>
        </w:rPr>
        <w:t>Покупатель</w:t>
      </w:r>
      <w:r w:rsidR="000F22E1" w:rsidRPr="000F3958">
        <w:rPr>
          <w:b/>
          <w:sz w:val="27"/>
          <w:szCs w:val="27"/>
        </w:rPr>
        <w:t>:</w:t>
      </w:r>
    </w:p>
    <w:p w14:paraId="3E5FBDCF" w14:textId="77777777" w:rsidR="004853D5" w:rsidRPr="000F3958" w:rsidRDefault="004853D5" w:rsidP="004853D5">
      <w:pPr>
        <w:pStyle w:val="af2"/>
        <w:tabs>
          <w:tab w:val="left" w:pos="5220"/>
          <w:tab w:val="left" w:pos="6379"/>
        </w:tabs>
        <w:ind w:left="-426" w:right="-143"/>
        <w:rPr>
          <w:rFonts w:ascii="Times New Roman" w:hAnsi="Times New Roman"/>
          <w:b/>
          <w:sz w:val="27"/>
          <w:szCs w:val="27"/>
        </w:rPr>
      </w:pPr>
    </w:p>
    <w:p w14:paraId="75FAC9F8" w14:textId="77777777" w:rsidR="000F3958" w:rsidRDefault="000F3958" w:rsidP="0067791B">
      <w:pPr>
        <w:pStyle w:val="af2"/>
        <w:tabs>
          <w:tab w:val="left" w:pos="5220"/>
          <w:tab w:val="left" w:pos="6379"/>
        </w:tabs>
        <w:ind w:right="-143"/>
        <w:rPr>
          <w:rFonts w:ascii="Times New Roman" w:hAnsi="Times New Roman"/>
          <w:b/>
          <w:sz w:val="27"/>
          <w:szCs w:val="27"/>
        </w:rPr>
      </w:pPr>
    </w:p>
    <w:p w14:paraId="2AE36A80" w14:textId="77777777" w:rsidR="000F3958" w:rsidRDefault="000F3958" w:rsidP="004853D5">
      <w:pPr>
        <w:pStyle w:val="af2"/>
        <w:tabs>
          <w:tab w:val="left" w:pos="5220"/>
          <w:tab w:val="left" w:pos="6379"/>
        </w:tabs>
        <w:ind w:left="-426" w:right="-143"/>
        <w:jc w:val="right"/>
        <w:rPr>
          <w:rFonts w:ascii="Times New Roman" w:hAnsi="Times New Roman"/>
          <w:b/>
          <w:sz w:val="27"/>
          <w:szCs w:val="27"/>
        </w:rPr>
      </w:pPr>
    </w:p>
    <w:p w14:paraId="5C083C72" w14:textId="77777777" w:rsidR="000F3958" w:rsidRDefault="000F3958" w:rsidP="004853D5">
      <w:pPr>
        <w:pStyle w:val="af2"/>
        <w:tabs>
          <w:tab w:val="left" w:pos="5220"/>
          <w:tab w:val="left" w:pos="6379"/>
        </w:tabs>
        <w:ind w:left="-426" w:right="-143"/>
        <w:jc w:val="right"/>
        <w:rPr>
          <w:rFonts w:ascii="Times New Roman" w:hAnsi="Times New Roman"/>
          <w:b/>
          <w:sz w:val="27"/>
          <w:szCs w:val="27"/>
        </w:rPr>
      </w:pPr>
    </w:p>
    <w:p w14:paraId="0081464F" w14:textId="77777777" w:rsidR="000F3958" w:rsidRDefault="000F3958" w:rsidP="004853D5">
      <w:pPr>
        <w:pStyle w:val="af2"/>
        <w:tabs>
          <w:tab w:val="left" w:pos="5220"/>
          <w:tab w:val="left" w:pos="6379"/>
        </w:tabs>
        <w:ind w:left="-426" w:right="-143"/>
        <w:jc w:val="right"/>
        <w:rPr>
          <w:rFonts w:ascii="Times New Roman" w:hAnsi="Times New Roman"/>
          <w:b/>
          <w:sz w:val="27"/>
          <w:szCs w:val="27"/>
        </w:rPr>
      </w:pPr>
    </w:p>
    <w:p w14:paraId="40D90081" w14:textId="77777777" w:rsidR="00B812D4" w:rsidRDefault="00B812D4" w:rsidP="004853D5">
      <w:pPr>
        <w:pStyle w:val="af2"/>
        <w:tabs>
          <w:tab w:val="left" w:pos="5220"/>
          <w:tab w:val="left" w:pos="6379"/>
        </w:tabs>
        <w:ind w:left="-426" w:right="-143"/>
        <w:jc w:val="right"/>
        <w:rPr>
          <w:rFonts w:ascii="Times New Roman" w:hAnsi="Times New Roman"/>
          <w:b/>
          <w:sz w:val="27"/>
          <w:szCs w:val="27"/>
        </w:rPr>
      </w:pPr>
    </w:p>
    <w:p w14:paraId="10D5077A" w14:textId="77777777" w:rsidR="00CF01D3" w:rsidRPr="00F02AC1" w:rsidRDefault="00CF01D3" w:rsidP="006054F6">
      <w:pPr>
        <w:ind w:right="140"/>
      </w:pPr>
    </w:p>
    <w:sectPr w:rsidR="00CF01D3" w:rsidRPr="00F02AC1" w:rsidSect="00EF5F3B">
      <w:footerReference w:type="default" r:id="rId8"/>
      <w:pgSz w:w="11906" w:h="16838"/>
      <w:pgMar w:top="567" w:right="70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03AF1" w14:textId="77777777" w:rsidR="00AD6A2A" w:rsidRDefault="00AD6A2A" w:rsidP="00861BF6">
      <w:r>
        <w:separator/>
      </w:r>
    </w:p>
  </w:endnote>
  <w:endnote w:type="continuationSeparator" w:id="0">
    <w:p w14:paraId="3FBBF8F7" w14:textId="77777777" w:rsidR="00AD6A2A" w:rsidRDefault="00AD6A2A" w:rsidP="0086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5AA27" w14:textId="77777777" w:rsidR="001437E6" w:rsidRDefault="003C7E9E">
    <w:pPr>
      <w:pStyle w:val="ad"/>
      <w:jc w:val="right"/>
    </w:pPr>
    <w:r>
      <w:fldChar w:fldCharType="begin"/>
    </w:r>
    <w:r w:rsidR="00AA775E">
      <w:instrText xml:space="preserve"> PAGE   \* MERGEFORMAT </w:instrText>
    </w:r>
    <w:r>
      <w:fldChar w:fldCharType="separate"/>
    </w:r>
    <w:r w:rsidR="003D6606">
      <w:rPr>
        <w:noProof/>
      </w:rPr>
      <w:t>6</w:t>
    </w:r>
    <w:r>
      <w:rPr>
        <w:noProof/>
      </w:rPr>
      <w:fldChar w:fldCharType="end"/>
    </w:r>
  </w:p>
  <w:p w14:paraId="4B1D6698" w14:textId="77777777" w:rsidR="001437E6" w:rsidRDefault="00E85593" w:rsidP="008B62BF">
    <w:pPr>
      <w:pStyle w:val="ad"/>
      <w:tabs>
        <w:tab w:val="clear" w:pos="4677"/>
        <w:tab w:val="clear" w:pos="9355"/>
        <w:tab w:val="left" w:pos="5940"/>
      </w:tabs>
    </w:pPr>
    <w:r>
      <w:t xml:space="preserve">Поставщик </w:t>
    </w:r>
    <w:r w:rsidR="001437E6">
      <w:t>___________________</w:t>
    </w:r>
    <w:r w:rsidR="001437E6">
      <w:tab/>
      <w:t>По</w:t>
    </w:r>
    <w:r>
      <w:t>купатель</w:t>
    </w:r>
    <w:r w:rsidR="001437E6">
      <w:t>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D876A" w14:textId="77777777" w:rsidR="00AD6A2A" w:rsidRDefault="00AD6A2A" w:rsidP="00861BF6">
      <w:r>
        <w:separator/>
      </w:r>
    </w:p>
  </w:footnote>
  <w:footnote w:type="continuationSeparator" w:id="0">
    <w:p w14:paraId="71FBA5C1" w14:textId="77777777" w:rsidR="00AD6A2A" w:rsidRDefault="00AD6A2A" w:rsidP="00861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83801"/>
    <w:multiLevelType w:val="multilevel"/>
    <w:tmpl w:val="2C367E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4AE6AC2"/>
    <w:multiLevelType w:val="hybridMultilevel"/>
    <w:tmpl w:val="D4D46460"/>
    <w:lvl w:ilvl="0" w:tplc="530C84DC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C720D0E">
      <w:numFmt w:val="bullet"/>
      <w:lvlText w:val="-"/>
      <w:lvlJc w:val="left"/>
      <w:pPr>
        <w:ind w:left="284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2DB00ACA">
      <w:numFmt w:val="bullet"/>
      <w:lvlText w:val="•"/>
      <w:lvlJc w:val="left"/>
      <w:pPr>
        <w:ind w:left="3651" w:hanging="128"/>
      </w:pPr>
      <w:rPr>
        <w:rFonts w:hint="default"/>
        <w:lang w:val="ru-RU" w:eastAsia="ru-RU" w:bidi="ru-RU"/>
      </w:rPr>
    </w:lvl>
    <w:lvl w:ilvl="3" w:tplc="5D9E0764">
      <w:numFmt w:val="bullet"/>
      <w:lvlText w:val="•"/>
      <w:lvlJc w:val="left"/>
      <w:pPr>
        <w:ind w:left="4463" w:hanging="128"/>
      </w:pPr>
      <w:rPr>
        <w:rFonts w:hint="default"/>
        <w:lang w:val="ru-RU" w:eastAsia="ru-RU" w:bidi="ru-RU"/>
      </w:rPr>
    </w:lvl>
    <w:lvl w:ilvl="4" w:tplc="D06C6508">
      <w:numFmt w:val="bullet"/>
      <w:lvlText w:val="•"/>
      <w:lvlJc w:val="left"/>
      <w:pPr>
        <w:ind w:left="5275" w:hanging="128"/>
      </w:pPr>
      <w:rPr>
        <w:rFonts w:hint="default"/>
        <w:lang w:val="ru-RU" w:eastAsia="ru-RU" w:bidi="ru-RU"/>
      </w:rPr>
    </w:lvl>
    <w:lvl w:ilvl="5" w:tplc="801402FA">
      <w:numFmt w:val="bullet"/>
      <w:lvlText w:val="•"/>
      <w:lvlJc w:val="left"/>
      <w:pPr>
        <w:ind w:left="6087" w:hanging="128"/>
      </w:pPr>
      <w:rPr>
        <w:rFonts w:hint="default"/>
        <w:lang w:val="ru-RU" w:eastAsia="ru-RU" w:bidi="ru-RU"/>
      </w:rPr>
    </w:lvl>
    <w:lvl w:ilvl="6" w:tplc="95F45C24">
      <w:numFmt w:val="bullet"/>
      <w:lvlText w:val="•"/>
      <w:lvlJc w:val="left"/>
      <w:pPr>
        <w:ind w:left="6899" w:hanging="128"/>
      </w:pPr>
      <w:rPr>
        <w:rFonts w:hint="default"/>
        <w:lang w:val="ru-RU" w:eastAsia="ru-RU" w:bidi="ru-RU"/>
      </w:rPr>
    </w:lvl>
    <w:lvl w:ilvl="7" w:tplc="5DAE5418">
      <w:numFmt w:val="bullet"/>
      <w:lvlText w:val="•"/>
      <w:lvlJc w:val="left"/>
      <w:pPr>
        <w:ind w:left="7710" w:hanging="128"/>
      </w:pPr>
      <w:rPr>
        <w:rFonts w:hint="default"/>
        <w:lang w:val="ru-RU" w:eastAsia="ru-RU" w:bidi="ru-RU"/>
      </w:rPr>
    </w:lvl>
    <w:lvl w:ilvl="8" w:tplc="AC061312">
      <w:numFmt w:val="bullet"/>
      <w:lvlText w:val="•"/>
      <w:lvlJc w:val="left"/>
      <w:pPr>
        <w:ind w:left="8522" w:hanging="128"/>
      </w:pPr>
      <w:rPr>
        <w:rFonts w:hint="default"/>
        <w:lang w:val="ru-RU" w:eastAsia="ru-RU" w:bidi="ru-RU"/>
      </w:rPr>
    </w:lvl>
  </w:abstractNum>
  <w:abstractNum w:abstractNumId="2" w15:restartNumberingAfterBreak="0">
    <w:nsid w:val="361C7EB1"/>
    <w:multiLevelType w:val="multilevel"/>
    <w:tmpl w:val="9904AB08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7" w:hanging="5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3" w15:restartNumberingAfterBreak="0">
    <w:nsid w:val="47764566"/>
    <w:multiLevelType w:val="hybridMultilevel"/>
    <w:tmpl w:val="D040B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25F0C"/>
    <w:multiLevelType w:val="hybridMultilevel"/>
    <w:tmpl w:val="1796326A"/>
    <w:lvl w:ilvl="0" w:tplc="8406432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8C22F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ACB09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022C6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FA69C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86510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DABBE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4C334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8ED3F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DF1B1C"/>
    <w:multiLevelType w:val="hybridMultilevel"/>
    <w:tmpl w:val="D05AAFDA"/>
    <w:lvl w:ilvl="0" w:tplc="D9D0B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95559622">
    <w:abstractNumId w:val="5"/>
  </w:num>
  <w:num w:numId="2" w16cid:durableId="367730067">
    <w:abstractNumId w:val="4"/>
  </w:num>
  <w:num w:numId="3" w16cid:durableId="1334603385">
    <w:abstractNumId w:val="3"/>
  </w:num>
  <w:num w:numId="4" w16cid:durableId="1049691735">
    <w:abstractNumId w:val="1"/>
  </w:num>
  <w:num w:numId="5" w16cid:durableId="538392425">
    <w:abstractNumId w:val="2"/>
  </w:num>
  <w:num w:numId="6" w16cid:durableId="1092583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72B"/>
    <w:rsid w:val="00000D4C"/>
    <w:rsid w:val="00001785"/>
    <w:rsid w:val="00002A42"/>
    <w:rsid w:val="00002FCA"/>
    <w:rsid w:val="0000304A"/>
    <w:rsid w:val="0000414F"/>
    <w:rsid w:val="000052B1"/>
    <w:rsid w:val="0000710E"/>
    <w:rsid w:val="000102D7"/>
    <w:rsid w:val="00010362"/>
    <w:rsid w:val="00010AF7"/>
    <w:rsid w:val="00012ABA"/>
    <w:rsid w:val="000133E0"/>
    <w:rsid w:val="00013958"/>
    <w:rsid w:val="0001467F"/>
    <w:rsid w:val="00016433"/>
    <w:rsid w:val="0001677E"/>
    <w:rsid w:val="00017582"/>
    <w:rsid w:val="00017DBB"/>
    <w:rsid w:val="00020918"/>
    <w:rsid w:val="00022BC2"/>
    <w:rsid w:val="00022C3C"/>
    <w:rsid w:val="00022C40"/>
    <w:rsid w:val="00023312"/>
    <w:rsid w:val="00024230"/>
    <w:rsid w:val="000242F5"/>
    <w:rsid w:val="000264C2"/>
    <w:rsid w:val="00026CF1"/>
    <w:rsid w:val="00030CFC"/>
    <w:rsid w:val="0003236C"/>
    <w:rsid w:val="00032617"/>
    <w:rsid w:val="00033984"/>
    <w:rsid w:val="00033CD1"/>
    <w:rsid w:val="00033D42"/>
    <w:rsid w:val="000340C7"/>
    <w:rsid w:val="000349BF"/>
    <w:rsid w:val="000361AE"/>
    <w:rsid w:val="0003740F"/>
    <w:rsid w:val="00037786"/>
    <w:rsid w:val="00037B5B"/>
    <w:rsid w:val="00041D88"/>
    <w:rsid w:val="00042736"/>
    <w:rsid w:val="0004333A"/>
    <w:rsid w:val="00044E2D"/>
    <w:rsid w:val="000473AD"/>
    <w:rsid w:val="00047BAB"/>
    <w:rsid w:val="000500CB"/>
    <w:rsid w:val="00050340"/>
    <w:rsid w:val="00050862"/>
    <w:rsid w:val="000508BE"/>
    <w:rsid w:val="00051028"/>
    <w:rsid w:val="000533B2"/>
    <w:rsid w:val="0005569C"/>
    <w:rsid w:val="00057194"/>
    <w:rsid w:val="000572A8"/>
    <w:rsid w:val="000612F2"/>
    <w:rsid w:val="000622D8"/>
    <w:rsid w:val="00062549"/>
    <w:rsid w:val="000634BD"/>
    <w:rsid w:val="0006389D"/>
    <w:rsid w:val="00063C62"/>
    <w:rsid w:val="00063CDF"/>
    <w:rsid w:val="00065D6B"/>
    <w:rsid w:val="0006682A"/>
    <w:rsid w:val="00066F40"/>
    <w:rsid w:val="00067BB0"/>
    <w:rsid w:val="00070DC4"/>
    <w:rsid w:val="00071D7D"/>
    <w:rsid w:val="0007273B"/>
    <w:rsid w:val="000740AE"/>
    <w:rsid w:val="000742CA"/>
    <w:rsid w:val="000746AB"/>
    <w:rsid w:val="00075B57"/>
    <w:rsid w:val="00075BDB"/>
    <w:rsid w:val="000818FD"/>
    <w:rsid w:val="00081FD1"/>
    <w:rsid w:val="000837C8"/>
    <w:rsid w:val="00083F90"/>
    <w:rsid w:val="00084A05"/>
    <w:rsid w:val="00085D5F"/>
    <w:rsid w:val="00086732"/>
    <w:rsid w:val="000878F7"/>
    <w:rsid w:val="00092D3F"/>
    <w:rsid w:val="00093D9C"/>
    <w:rsid w:val="00093EA1"/>
    <w:rsid w:val="00096388"/>
    <w:rsid w:val="000975C8"/>
    <w:rsid w:val="000A1340"/>
    <w:rsid w:val="000A1841"/>
    <w:rsid w:val="000A2032"/>
    <w:rsid w:val="000A299E"/>
    <w:rsid w:val="000A2B0D"/>
    <w:rsid w:val="000A4714"/>
    <w:rsid w:val="000A4E0B"/>
    <w:rsid w:val="000A607D"/>
    <w:rsid w:val="000A68D3"/>
    <w:rsid w:val="000B0A84"/>
    <w:rsid w:val="000B32C7"/>
    <w:rsid w:val="000B5B1B"/>
    <w:rsid w:val="000B67DE"/>
    <w:rsid w:val="000B6D5D"/>
    <w:rsid w:val="000C1743"/>
    <w:rsid w:val="000C279F"/>
    <w:rsid w:val="000C2D18"/>
    <w:rsid w:val="000C2D7B"/>
    <w:rsid w:val="000C3412"/>
    <w:rsid w:val="000C438A"/>
    <w:rsid w:val="000C4B80"/>
    <w:rsid w:val="000C5222"/>
    <w:rsid w:val="000C5BED"/>
    <w:rsid w:val="000C60F9"/>
    <w:rsid w:val="000C6BE3"/>
    <w:rsid w:val="000C7289"/>
    <w:rsid w:val="000C73E5"/>
    <w:rsid w:val="000D0658"/>
    <w:rsid w:val="000D1185"/>
    <w:rsid w:val="000D1A41"/>
    <w:rsid w:val="000D4252"/>
    <w:rsid w:val="000D4D0D"/>
    <w:rsid w:val="000D6C6C"/>
    <w:rsid w:val="000E009F"/>
    <w:rsid w:val="000E2D4A"/>
    <w:rsid w:val="000E35F3"/>
    <w:rsid w:val="000E3A4C"/>
    <w:rsid w:val="000E4CFD"/>
    <w:rsid w:val="000F06E8"/>
    <w:rsid w:val="000F1CD6"/>
    <w:rsid w:val="000F22E1"/>
    <w:rsid w:val="000F3958"/>
    <w:rsid w:val="000F5C6B"/>
    <w:rsid w:val="000F6AF8"/>
    <w:rsid w:val="000F73C5"/>
    <w:rsid w:val="000F7A17"/>
    <w:rsid w:val="001002C3"/>
    <w:rsid w:val="00100DC1"/>
    <w:rsid w:val="00100E40"/>
    <w:rsid w:val="00101265"/>
    <w:rsid w:val="00101A1E"/>
    <w:rsid w:val="00101B80"/>
    <w:rsid w:val="00102FDB"/>
    <w:rsid w:val="001057A3"/>
    <w:rsid w:val="00106E00"/>
    <w:rsid w:val="0010736B"/>
    <w:rsid w:val="00110E4A"/>
    <w:rsid w:val="00116B10"/>
    <w:rsid w:val="00122A8C"/>
    <w:rsid w:val="001231A1"/>
    <w:rsid w:val="0012408F"/>
    <w:rsid w:val="00125F14"/>
    <w:rsid w:val="001263C4"/>
    <w:rsid w:val="001265E1"/>
    <w:rsid w:val="00127C8D"/>
    <w:rsid w:val="0013056D"/>
    <w:rsid w:val="00132523"/>
    <w:rsid w:val="001326F3"/>
    <w:rsid w:val="001334C2"/>
    <w:rsid w:val="00133C82"/>
    <w:rsid w:val="0013456A"/>
    <w:rsid w:val="001364D0"/>
    <w:rsid w:val="0014021A"/>
    <w:rsid w:val="0014181A"/>
    <w:rsid w:val="00141E07"/>
    <w:rsid w:val="00141EC1"/>
    <w:rsid w:val="001426F4"/>
    <w:rsid w:val="001437E6"/>
    <w:rsid w:val="00146E0F"/>
    <w:rsid w:val="001473FF"/>
    <w:rsid w:val="001502C3"/>
    <w:rsid w:val="001503E3"/>
    <w:rsid w:val="00150B59"/>
    <w:rsid w:val="00150E26"/>
    <w:rsid w:val="0015162F"/>
    <w:rsid w:val="001537F6"/>
    <w:rsid w:val="0015435E"/>
    <w:rsid w:val="00155C73"/>
    <w:rsid w:val="0015679C"/>
    <w:rsid w:val="001573E1"/>
    <w:rsid w:val="0015765C"/>
    <w:rsid w:val="00157E82"/>
    <w:rsid w:val="00160ED2"/>
    <w:rsid w:val="00160FF2"/>
    <w:rsid w:val="001612E9"/>
    <w:rsid w:val="0016280F"/>
    <w:rsid w:val="001628AB"/>
    <w:rsid w:val="00163CC6"/>
    <w:rsid w:val="00165463"/>
    <w:rsid w:val="00165469"/>
    <w:rsid w:val="00166252"/>
    <w:rsid w:val="00167473"/>
    <w:rsid w:val="00171A4C"/>
    <w:rsid w:val="0017279B"/>
    <w:rsid w:val="00172F3D"/>
    <w:rsid w:val="00173951"/>
    <w:rsid w:val="001743C2"/>
    <w:rsid w:val="00174659"/>
    <w:rsid w:val="00175660"/>
    <w:rsid w:val="00175928"/>
    <w:rsid w:val="00175C74"/>
    <w:rsid w:val="00175F7A"/>
    <w:rsid w:val="001767EF"/>
    <w:rsid w:val="0018161E"/>
    <w:rsid w:val="00181CA9"/>
    <w:rsid w:val="00181F04"/>
    <w:rsid w:val="0018225D"/>
    <w:rsid w:val="00182666"/>
    <w:rsid w:val="00182E05"/>
    <w:rsid w:val="0018409C"/>
    <w:rsid w:val="00185312"/>
    <w:rsid w:val="001870FA"/>
    <w:rsid w:val="00191222"/>
    <w:rsid w:val="00192DE1"/>
    <w:rsid w:val="00194002"/>
    <w:rsid w:val="00196A01"/>
    <w:rsid w:val="00196DD8"/>
    <w:rsid w:val="001979B3"/>
    <w:rsid w:val="001A05ED"/>
    <w:rsid w:val="001A2632"/>
    <w:rsid w:val="001A28E8"/>
    <w:rsid w:val="001A2CE8"/>
    <w:rsid w:val="001A306B"/>
    <w:rsid w:val="001A38E8"/>
    <w:rsid w:val="001A6146"/>
    <w:rsid w:val="001A69D2"/>
    <w:rsid w:val="001A74F4"/>
    <w:rsid w:val="001B04EB"/>
    <w:rsid w:val="001B1790"/>
    <w:rsid w:val="001B18F1"/>
    <w:rsid w:val="001B3879"/>
    <w:rsid w:val="001B38D2"/>
    <w:rsid w:val="001B5196"/>
    <w:rsid w:val="001B6428"/>
    <w:rsid w:val="001B7F13"/>
    <w:rsid w:val="001C1829"/>
    <w:rsid w:val="001C182F"/>
    <w:rsid w:val="001C315A"/>
    <w:rsid w:val="001C4123"/>
    <w:rsid w:val="001C44B1"/>
    <w:rsid w:val="001C49F8"/>
    <w:rsid w:val="001C5102"/>
    <w:rsid w:val="001C62F1"/>
    <w:rsid w:val="001C63D1"/>
    <w:rsid w:val="001C6E6F"/>
    <w:rsid w:val="001C75F7"/>
    <w:rsid w:val="001C79F1"/>
    <w:rsid w:val="001C7F84"/>
    <w:rsid w:val="001D08C3"/>
    <w:rsid w:val="001D1AE0"/>
    <w:rsid w:val="001D383E"/>
    <w:rsid w:val="001D46DC"/>
    <w:rsid w:val="001D47A8"/>
    <w:rsid w:val="001D5256"/>
    <w:rsid w:val="001D667F"/>
    <w:rsid w:val="001D7FAF"/>
    <w:rsid w:val="001E1333"/>
    <w:rsid w:val="001E1AEB"/>
    <w:rsid w:val="001E1F6E"/>
    <w:rsid w:val="001E2B9A"/>
    <w:rsid w:val="001E342E"/>
    <w:rsid w:val="001E3E8D"/>
    <w:rsid w:val="001E4C1E"/>
    <w:rsid w:val="001E50F9"/>
    <w:rsid w:val="001F0146"/>
    <w:rsid w:val="001F13C3"/>
    <w:rsid w:val="001F2798"/>
    <w:rsid w:val="001F3BD4"/>
    <w:rsid w:val="001F3FE3"/>
    <w:rsid w:val="001F4840"/>
    <w:rsid w:val="001F4B76"/>
    <w:rsid w:val="001F611F"/>
    <w:rsid w:val="001F6286"/>
    <w:rsid w:val="001F6658"/>
    <w:rsid w:val="00203D02"/>
    <w:rsid w:val="00205B16"/>
    <w:rsid w:val="00207073"/>
    <w:rsid w:val="002127DB"/>
    <w:rsid w:val="002130C2"/>
    <w:rsid w:val="002140C5"/>
    <w:rsid w:val="0021454F"/>
    <w:rsid w:val="0021799F"/>
    <w:rsid w:val="00217DCD"/>
    <w:rsid w:val="00223CB0"/>
    <w:rsid w:val="0022561F"/>
    <w:rsid w:val="002263FB"/>
    <w:rsid w:val="00230D94"/>
    <w:rsid w:val="0024017F"/>
    <w:rsid w:val="00240974"/>
    <w:rsid w:val="00241254"/>
    <w:rsid w:val="00241A25"/>
    <w:rsid w:val="00243C71"/>
    <w:rsid w:val="00243E3D"/>
    <w:rsid w:val="002442DC"/>
    <w:rsid w:val="00246D17"/>
    <w:rsid w:val="002470C2"/>
    <w:rsid w:val="002509DF"/>
    <w:rsid w:val="00250C74"/>
    <w:rsid w:val="0025110E"/>
    <w:rsid w:val="00251466"/>
    <w:rsid w:val="00251AA9"/>
    <w:rsid w:val="0025283C"/>
    <w:rsid w:val="00253654"/>
    <w:rsid w:val="002553C3"/>
    <w:rsid w:val="0025614E"/>
    <w:rsid w:val="0025627D"/>
    <w:rsid w:val="0025695F"/>
    <w:rsid w:val="00257025"/>
    <w:rsid w:val="00257819"/>
    <w:rsid w:val="00260518"/>
    <w:rsid w:val="0026168A"/>
    <w:rsid w:val="0026199B"/>
    <w:rsid w:val="0026322A"/>
    <w:rsid w:val="0026435C"/>
    <w:rsid w:val="00264581"/>
    <w:rsid w:val="002647B2"/>
    <w:rsid w:val="002648B2"/>
    <w:rsid w:val="0027009B"/>
    <w:rsid w:val="00270469"/>
    <w:rsid w:val="002723FC"/>
    <w:rsid w:val="00272C12"/>
    <w:rsid w:val="00274B2B"/>
    <w:rsid w:val="002815BA"/>
    <w:rsid w:val="00281E4D"/>
    <w:rsid w:val="00283E46"/>
    <w:rsid w:val="00284710"/>
    <w:rsid w:val="002849E2"/>
    <w:rsid w:val="00285884"/>
    <w:rsid w:val="0028608F"/>
    <w:rsid w:val="002867DF"/>
    <w:rsid w:val="00290F76"/>
    <w:rsid w:val="00293076"/>
    <w:rsid w:val="00294464"/>
    <w:rsid w:val="0029574E"/>
    <w:rsid w:val="00296EE5"/>
    <w:rsid w:val="00297906"/>
    <w:rsid w:val="002A052A"/>
    <w:rsid w:val="002A1094"/>
    <w:rsid w:val="002A3CCF"/>
    <w:rsid w:val="002A3E90"/>
    <w:rsid w:val="002A3EF2"/>
    <w:rsid w:val="002A484F"/>
    <w:rsid w:val="002A62B9"/>
    <w:rsid w:val="002A6C4E"/>
    <w:rsid w:val="002A78EE"/>
    <w:rsid w:val="002B1400"/>
    <w:rsid w:val="002B1A6D"/>
    <w:rsid w:val="002B1B16"/>
    <w:rsid w:val="002B1E54"/>
    <w:rsid w:val="002B2044"/>
    <w:rsid w:val="002B22B5"/>
    <w:rsid w:val="002B66B2"/>
    <w:rsid w:val="002B6BF3"/>
    <w:rsid w:val="002B7A0C"/>
    <w:rsid w:val="002C1D97"/>
    <w:rsid w:val="002C2EB3"/>
    <w:rsid w:val="002C5C69"/>
    <w:rsid w:val="002C62C5"/>
    <w:rsid w:val="002C6F46"/>
    <w:rsid w:val="002C7702"/>
    <w:rsid w:val="002D1BFA"/>
    <w:rsid w:val="002D25F4"/>
    <w:rsid w:val="002D294C"/>
    <w:rsid w:val="002D2C99"/>
    <w:rsid w:val="002D34F8"/>
    <w:rsid w:val="002D3C48"/>
    <w:rsid w:val="002D54AE"/>
    <w:rsid w:val="002E1190"/>
    <w:rsid w:val="002E17ED"/>
    <w:rsid w:val="002E37EC"/>
    <w:rsid w:val="002E582A"/>
    <w:rsid w:val="002E683F"/>
    <w:rsid w:val="002F01BF"/>
    <w:rsid w:val="002F05E4"/>
    <w:rsid w:val="002F05EF"/>
    <w:rsid w:val="002F0EFA"/>
    <w:rsid w:val="002F18A2"/>
    <w:rsid w:val="002F25E5"/>
    <w:rsid w:val="002F4581"/>
    <w:rsid w:val="002F4C6E"/>
    <w:rsid w:val="002F6695"/>
    <w:rsid w:val="002F67FA"/>
    <w:rsid w:val="003013CD"/>
    <w:rsid w:val="003029FF"/>
    <w:rsid w:val="00302B2A"/>
    <w:rsid w:val="0030308C"/>
    <w:rsid w:val="003034BA"/>
    <w:rsid w:val="00303864"/>
    <w:rsid w:val="0030527F"/>
    <w:rsid w:val="0030629F"/>
    <w:rsid w:val="0030671F"/>
    <w:rsid w:val="00307734"/>
    <w:rsid w:val="003112D4"/>
    <w:rsid w:val="00312124"/>
    <w:rsid w:val="00312927"/>
    <w:rsid w:val="00313AAB"/>
    <w:rsid w:val="0031428C"/>
    <w:rsid w:val="003147E7"/>
    <w:rsid w:val="00314B23"/>
    <w:rsid w:val="003151C2"/>
    <w:rsid w:val="003152F4"/>
    <w:rsid w:val="003163C8"/>
    <w:rsid w:val="00316406"/>
    <w:rsid w:val="00316FC6"/>
    <w:rsid w:val="00317D28"/>
    <w:rsid w:val="00323AF7"/>
    <w:rsid w:val="003261C1"/>
    <w:rsid w:val="00326940"/>
    <w:rsid w:val="00326C5A"/>
    <w:rsid w:val="0033099D"/>
    <w:rsid w:val="00331DC1"/>
    <w:rsid w:val="00332A33"/>
    <w:rsid w:val="00332BD2"/>
    <w:rsid w:val="003330BD"/>
    <w:rsid w:val="003330CE"/>
    <w:rsid w:val="00333F7A"/>
    <w:rsid w:val="00335988"/>
    <w:rsid w:val="00342055"/>
    <w:rsid w:val="00342314"/>
    <w:rsid w:val="0034341D"/>
    <w:rsid w:val="00343F24"/>
    <w:rsid w:val="0034430B"/>
    <w:rsid w:val="003477C1"/>
    <w:rsid w:val="00350015"/>
    <w:rsid w:val="003524CB"/>
    <w:rsid w:val="0035374F"/>
    <w:rsid w:val="00353D30"/>
    <w:rsid w:val="00353FE8"/>
    <w:rsid w:val="00354092"/>
    <w:rsid w:val="00355DD0"/>
    <w:rsid w:val="00356702"/>
    <w:rsid w:val="00357D63"/>
    <w:rsid w:val="0036280E"/>
    <w:rsid w:val="00363673"/>
    <w:rsid w:val="00363EAA"/>
    <w:rsid w:val="0036444C"/>
    <w:rsid w:val="00365EEE"/>
    <w:rsid w:val="0036618A"/>
    <w:rsid w:val="00366636"/>
    <w:rsid w:val="00367057"/>
    <w:rsid w:val="0037188E"/>
    <w:rsid w:val="00371E09"/>
    <w:rsid w:val="00373A3B"/>
    <w:rsid w:val="003754F7"/>
    <w:rsid w:val="00376618"/>
    <w:rsid w:val="0037765D"/>
    <w:rsid w:val="00377992"/>
    <w:rsid w:val="00377D95"/>
    <w:rsid w:val="003802D3"/>
    <w:rsid w:val="0038102D"/>
    <w:rsid w:val="0038276A"/>
    <w:rsid w:val="00383A39"/>
    <w:rsid w:val="00385BC6"/>
    <w:rsid w:val="00386A75"/>
    <w:rsid w:val="00387425"/>
    <w:rsid w:val="00390E8B"/>
    <w:rsid w:val="003918A5"/>
    <w:rsid w:val="00391D27"/>
    <w:rsid w:val="00393C85"/>
    <w:rsid w:val="003A1B77"/>
    <w:rsid w:val="003A288A"/>
    <w:rsid w:val="003A2C97"/>
    <w:rsid w:val="003A3FBA"/>
    <w:rsid w:val="003A50F5"/>
    <w:rsid w:val="003A523E"/>
    <w:rsid w:val="003A719B"/>
    <w:rsid w:val="003A770A"/>
    <w:rsid w:val="003B1572"/>
    <w:rsid w:val="003B4742"/>
    <w:rsid w:val="003B4F1D"/>
    <w:rsid w:val="003B51FF"/>
    <w:rsid w:val="003B7330"/>
    <w:rsid w:val="003B7FE6"/>
    <w:rsid w:val="003C008D"/>
    <w:rsid w:val="003C3BC5"/>
    <w:rsid w:val="003C49F9"/>
    <w:rsid w:val="003C4ACA"/>
    <w:rsid w:val="003C69D9"/>
    <w:rsid w:val="003C6C7A"/>
    <w:rsid w:val="003C7E9E"/>
    <w:rsid w:val="003D1145"/>
    <w:rsid w:val="003D275E"/>
    <w:rsid w:val="003D280F"/>
    <w:rsid w:val="003D3146"/>
    <w:rsid w:val="003D3284"/>
    <w:rsid w:val="003D3A1D"/>
    <w:rsid w:val="003D4D4B"/>
    <w:rsid w:val="003D5353"/>
    <w:rsid w:val="003D6539"/>
    <w:rsid w:val="003D654E"/>
    <w:rsid w:val="003D6606"/>
    <w:rsid w:val="003D6F52"/>
    <w:rsid w:val="003E03B7"/>
    <w:rsid w:val="003E110B"/>
    <w:rsid w:val="003E225E"/>
    <w:rsid w:val="003E389A"/>
    <w:rsid w:val="003E4264"/>
    <w:rsid w:val="003E75BB"/>
    <w:rsid w:val="003E7712"/>
    <w:rsid w:val="003E7EA2"/>
    <w:rsid w:val="003F12C5"/>
    <w:rsid w:val="003F2FBF"/>
    <w:rsid w:val="003F3A3A"/>
    <w:rsid w:val="003F4142"/>
    <w:rsid w:val="003F4816"/>
    <w:rsid w:val="003F503C"/>
    <w:rsid w:val="003F7583"/>
    <w:rsid w:val="003F7B9B"/>
    <w:rsid w:val="00401BE7"/>
    <w:rsid w:val="00403CE4"/>
    <w:rsid w:val="004048E8"/>
    <w:rsid w:val="004053F1"/>
    <w:rsid w:val="00405BAF"/>
    <w:rsid w:val="004067C4"/>
    <w:rsid w:val="0040693D"/>
    <w:rsid w:val="00406F94"/>
    <w:rsid w:val="004101CD"/>
    <w:rsid w:val="004114C3"/>
    <w:rsid w:val="00411771"/>
    <w:rsid w:val="00411A3E"/>
    <w:rsid w:val="0041212E"/>
    <w:rsid w:val="004167D9"/>
    <w:rsid w:val="004200A8"/>
    <w:rsid w:val="00422CC5"/>
    <w:rsid w:val="00423285"/>
    <w:rsid w:val="00425D79"/>
    <w:rsid w:val="004274A7"/>
    <w:rsid w:val="004275B6"/>
    <w:rsid w:val="004302AE"/>
    <w:rsid w:val="004311CB"/>
    <w:rsid w:val="004324F5"/>
    <w:rsid w:val="00433285"/>
    <w:rsid w:val="004334A9"/>
    <w:rsid w:val="00433B61"/>
    <w:rsid w:val="00435A46"/>
    <w:rsid w:val="00436FA6"/>
    <w:rsid w:val="004418F2"/>
    <w:rsid w:val="00441B2C"/>
    <w:rsid w:val="0044415A"/>
    <w:rsid w:val="00446155"/>
    <w:rsid w:val="004467B5"/>
    <w:rsid w:val="00446C31"/>
    <w:rsid w:val="00450412"/>
    <w:rsid w:val="00451759"/>
    <w:rsid w:val="00451A53"/>
    <w:rsid w:val="0045232A"/>
    <w:rsid w:val="004529A8"/>
    <w:rsid w:val="0045385F"/>
    <w:rsid w:val="00454097"/>
    <w:rsid w:val="00454C89"/>
    <w:rsid w:val="00455C97"/>
    <w:rsid w:val="00457E9B"/>
    <w:rsid w:val="004606B7"/>
    <w:rsid w:val="00462147"/>
    <w:rsid w:val="00462937"/>
    <w:rsid w:val="004637A6"/>
    <w:rsid w:val="00463DBC"/>
    <w:rsid w:val="004735A9"/>
    <w:rsid w:val="004735BF"/>
    <w:rsid w:val="00473C2D"/>
    <w:rsid w:val="004755F4"/>
    <w:rsid w:val="0047606D"/>
    <w:rsid w:val="004764D1"/>
    <w:rsid w:val="00476E31"/>
    <w:rsid w:val="00477476"/>
    <w:rsid w:val="00477A3D"/>
    <w:rsid w:val="00477B92"/>
    <w:rsid w:val="0048045B"/>
    <w:rsid w:val="00481745"/>
    <w:rsid w:val="00482616"/>
    <w:rsid w:val="00482AFF"/>
    <w:rsid w:val="00483781"/>
    <w:rsid w:val="004853D5"/>
    <w:rsid w:val="0049104D"/>
    <w:rsid w:val="00492C2A"/>
    <w:rsid w:val="0049303D"/>
    <w:rsid w:val="004952AA"/>
    <w:rsid w:val="00495559"/>
    <w:rsid w:val="004A0712"/>
    <w:rsid w:val="004A09D5"/>
    <w:rsid w:val="004A0DE9"/>
    <w:rsid w:val="004A2971"/>
    <w:rsid w:val="004A35F8"/>
    <w:rsid w:val="004A3D14"/>
    <w:rsid w:val="004A4D71"/>
    <w:rsid w:val="004A4D84"/>
    <w:rsid w:val="004A5BB7"/>
    <w:rsid w:val="004A6ECE"/>
    <w:rsid w:val="004A7A79"/>
    <w:rsid w:val="004A7D0F"/>
    <w:rsid w:val="004B122B"/>
    <w:rsid w:val="004B125D"/>
    <w:rsid w:val="004B126A"/>
    <w:rsid w:val="004B22C2"/>
    <w:rsid w:val="004B2848"/>
    <w:rsid w:val="004B29BB"/>
    <w:rsid w:val="004B2F73"/>
    <w:rsid w:val="004B35C4"/>
    <w:rsid w:val="004C02A3"/>
    <w:rsid w:val="004C219B"/>
    <w:rsid w:val="004C38C8"/>
    <w:rsid w:val="004C39EF"/>
    <w:rsid w:val="004C40DB"/>
    <w:rsid w:val="004C5A12"/>
    <w:rsid w:val="004C64FC"/>
    <w:rsid w:val="004C667A"/>
    <w:rsid w:val="004C70B8"/>
    <w:rsid w:val="004C70E1"/>
    <w:rsid w:val="004C76DD"/>
    <w:rsid w:val="004C7DA6"/>
    <w:rsid w:val="004D0342"/>
    <w:rsid w:val="004D06BA"/>
    <w:rsid w:val="004D105C"/>
    <w:rsid w:val="004D29CF"/>
    <w:rsid w:val="004D2F3D"/>
    <w:rsid w:val="004D3133"/>
    <w:rsid w:val="004D3756"/>
    <w:rsid w:val="004D50FA"/>
    <w:rsid w:val="004D5806"/>
    <w:rsid w:val="004D5883"/>
    <w:rsid w:val="004E0887"/>
    <w:rsid w:val="004E0BB0"/>
    <w:rsid w:val="004E16AC"/>
    <w:rsid w:val="004E1749"/>
    <w:rsid w:val="004E2455"/>
    <w:rsid w:val="004E291B"/>
    <w:rsid w:val="004E2A03"/>
    <w:rsid w:val="004E521D"/>
    <w:rsid w:val="004E533E"/>
    <w:rsid w:val="004E78CF"/>
    <w:rsid w:val="004F4DE5"/>
    <w:rsid w:val="004F4E1A"/>
    <w:rsid w:val="004F64BC"/>
    <w:rsid w:val="004F65AB"/>
    <w:rsid w:val="004F7377"/>
    <w:rsid w:val="00500031"/>
    <w:rsid w:val="0050044E"/>
    <w:rsid w:val="005006AA"/>
    <w:rsid w:val="005009D6"/>
    <w:rsid w:val="00501406"/>
    <w:rsid w:val="00502223"/>
    <w:rsid w:val="00502AA4"/>
    <w:rsid w:val="00502CC7"/>
    <w:rsid w:val="00503E49"/>
    <w:rsid w:val="00504A94"/>
    <w:rsid w:val="0050626A"/>
    <w:rsid w:val="005063BC"/>
    <w:rsid w:val="00506A51"/>
    <w:rsid w:val="0051056B"/>
    <w:rsid w:val="0051067D"/>
    <w:rsid w:val="00511980"/>
    <w:rsid w:val="0051409A"/>
    <w:rsid w:val="005142BC"/>
    <w:rsid w:val="005143CD"/>
    <w:rsid w:val="00514972"/>
    <w:rsid w:val="00515881"/>
    <w:rsid w:val="0051592A"/>
    <w:rsid w:val="00520DF3"/>
    <w:rsid w:val="00520E91"/>
    <w:rsid w:val="00521113"/>
    <w:rsid w:val="005261B8"/>
    <w:rsid w:val="00526A28"/>
    <w:rsid w:val="00526D29"/>
    <w:rsid w:val="005279F8"/>
    <w:rsid w:val="00527D8D"/>
    <w:rsid w:val="00532303"/>
    <w:rsid w:val="00535B37"/>
    <w:rsid w:val="0053644E"/>
    <w:rsid w:val="00537B66"/>
    <w:rsid w:val="00537C44"/>
    <w:rsid w:val="00540123"/>
    <w:rsid w:val="00542D6E"/>
    <w:rsid w:val="005439CD"/>
    <w:rsid w:val="00543DCE"/>
    <w:rsid w:val="005440E7"/>
    <w:rsid w:val="0054665A"/>
    <w:rsid w:val="00547015"/>
    <w:rsid w:val="0054726D"/>
    <w:rsid w:val="00547AA8"/>
    <w:rsid w:val="00547EFC"/>
    <w:rsid w:val="00552B27"/>
    <w:rsid w:val="00552B36"/>
    <w:rsid w:val="00555431"/>
    <w:rsid w:val="005555E9"/>
    <w:rsid w:val="00560495"/>
    <w:rsid w:val="0056126F"/>
    <w:rsid w:val="0056240A"/>
    <w:rsid w:val="005674A0"/>
    <w:rsid w:val="0057091B"/>
    <w:rsid w:val="00571C18"/>
    <w:rsid w:val="00574939"/>
    <w:rsid w:val="00575DD8"/>
    <w:rsid w:val="005773C1"/>
    <w:rsid w:val="0057747F"/>
    <w:rsid w:val="0058071C"/>
    <w:rsid w:val="00580764"/>
    <w:rsid w:val="00581434"/>
    <w:rsid w:val="005820B6"/>
    <w:rsid w:val="00582997"/>
    <w:rsid w:val="00584435"/>
    <w:rsid w:val="00584473"/>
    <w:rsid w:val="00585F84"/>
    <w:rsid w:val="00586AB5"/>
    <w:rsid w:val="00586E49"/>
    <w:rsid w:val="005876CD"/>
    <w:rsid w:val="00587910"/>
    <w:rsid w:val="005908EA"/>
    <w:rsid w:val="00590A8F"/>
    <w:rsid w:val="0059157A"/>
    <w:rsid w:val="0059194D"/>
    <w:rsid w:val="00591B36"/>
    <w:rsid w:val="00592280"/>
    <w:rsid w:val="00592DF2"/>
    <w:rsid w:val="00595C40"/>
    <w:rsid w:val="00597FE5"/>
    <w:rsid w:val="005A1E43"/>
    <w:rsid w:val="005A21EC"/>
    <w:rsid w:val="005A26E8"/>
    <w:rsid w:val="005A3EAC"/>
    <w:rsid w:val="005A3EDC"/>
    <w:rsid w:val="005A4AC1"/>
    <w:rsid w:val="005B0190"/>
    <w:rsid w:val="005B0E61"/>
    <w:rsid w:val="005B2D84"/>
    <w:rsid w:val="005B330E"/>
    <w:rsid w:val="005B3AC2"/>
    <w:rsid w:val="005B4079"/>
    <w:rsid w:val="005B624B"/>
    <w:rsid w:val="005B6543"/>
    <w:rsid w:val="005B65B2"/>
    <w:rsid w:val="005B66E6"/>
    <w:rsid w:val="005B6964"/>
    <w:rsid w:val="005C00A7"/>
    <w:rsid w:val="005C0F0F"/>
    <w:rsid w:val="005C111B"/>
    <w:rsid w:val="005C3886"/>
    <w:rsid w:val="005C4BAF"/>
    <w:rsid w:val="005C5586"/>
    <w:rsid w:val="005C55FB"/>
    <w:rsid w:val="005D14F7"/>
    <w:rsid w:val="005D220C"/>
    <w:rsid w:val="005D3156"/>
    <w:rsid w:val="005D41D1"/>
    <w:rsid w:val="005D4443"/>
    <w:rsid w:val="005D5E33"/>
    <w:rsid w:val="005D7426"/>
    <w:rsid w:val="005D755F"/>
    <w:rsid w:val="005E0115"/>
    <w:rsid w:val="005E2727"/>
    <w:rsid w:val="005E274A"/>
    <w:rsid w:val="005E29F9"/>
    <w:rsid w:val="005E3046"/>
    <w:rsid w:val="005E4233"/>
    <w:rsid w:val="005E4F12"/>
    <w:rsid w:val="005E5D40"/>
    <w:rsid w:val="005E6736"/>
    <w:rsid w:val="005E7111"/>
    <w:rsid w:val="005F2C6D"/>
    <w:rsid w:val="005F4CDC"/>
    <w:rsid w:val="005F5AC9"/>
    <w:rsid w:val="005F673F"/>
    <w:rsid w:val="005F6929"/>
    <w:rsid w:val="005F7252"/>
    <w:rsid w:val="00600972"/>
    <w:rsid w:val="00601069"/>
    <w:rsid w:val="00601F1B"/>
    <w:rsid w:val="006023FA"/>
    <w:rsid w:val="00603738"/>
    <w:rsid w:val="006054F6"/>
    <w:rsid w:val="00606527"/>
    <w:rsid w:val="006067FA"/>
    <w:rsid w:val="00607451"/>
    <w:rsid w:val="006075AF"/>
    <w:rsid w:val="00611309"/>
    <w:rsid w:val="006113CB"/>
    <w:rsid w:val="0061194A"/>
    <w:rsid w:val="00612B93"/>
    <w:rsid w:val="00613D7B"/>
    <w:rsid w:val="006140BC"/>
    <w:rsid w:val="00615036"/>
    <w:rsid w:val="00615D5D"/>
    <w:rsid w:val="006166F2"/>
    <w:rsid w:val="00616A59"/>
    <w:rsid w:val="00616B79"/>
    <w:rsid w:val="00617827"/>
    <w:rsid w:val="00617D67"/>
    <w:rsid w:val="00620D27"/>
    <w:rsid w:val="00620D87"/>
    <w:rsid w:val="0062246C"/>
    <w:rsid w:val="006236BF"/>
    <w:rsid w:val="00623D6D"/>
    <w:rsid w:val="006264F2"/>
    <w:rsid w:val="00626AD1"/>
    <w:rsid w:val="006303DB"/>
    <w:rsid w:val="006308C9"/>
    <w:rsid w:val="006325D8"/>
    <w:rsid w:val="006327C1"/>
    <w:rsid w:val="0063454F"/>
    <w:rsid w:val="006353F7"/>
    <w:rsid w:val="00636A9B"/>
    <w:rsid w:val="006378FD"/>
    <w:rsid w:val="00640399"/>
    <w:rsid w:val="006416BA"/>
    <w:rsid w:val="00642D88"/>
    <w:rsid w:val="00643AEC"/>
    <w:rsid w:val="00643BC0"/>
    <w:rsid w:val="006444B2"/>
    <w:rsid w:val="00644BFF"/>
    <w:rsid w:val="00645EAF"/>
    <w:rsid w:val="00650A93"/>
    <w:rsid w:val="00651B88"/>
    <w:rsid w:val="00652A31"/>
    <w:rsid w:val="00655637"/>
    <w:rsid w:val="00655B5E"/>
    <w:rsid w:val="006565F9"/>
    <w:rsid w:val="00660451"/>
    <w:rsid w:val="00660E0D"/>
    <w:rsid w:val="00661B46"/>
    <w:rsid w:val="006622FA"/>
    <w:rsid w:val="00663F78"/>
    <w:rsid w:val="006655E3"/>
    <w:rsid w:val="0066582A"/>
    <w:rsid w:val="00665EA3"/>
    <w:rsid w:val="0066726D"/>
    <w:rsid w:val="006674D3"/>
    <w:rsid w:val="00667768"/>
    <w:rsid w:val="006678ED"/>
    <w:rsid w:val="00667F3D"/>
    <w:rsid w:val="00671C1C"/>
    <w:rsid w:val="00672478"/>
    <w:rsid w:val="00672C75"/>
    <w:rsid w:val="00673AAC"/>
    <w:rsid w:val="006751D6"/>
    <w:rsid w:val="0067575C"/>
    <w:rsid w:val="006758A4"/>
    <w:rsid w:val="0067791B"/>
    <w:rsid w:val="00680D3B"/>
    <w:rsid w:val="00680E69"/>
    <w:rsid w:val="00681302"/>
    <w:rsid w:val="00681AED"/>
    <w:rsid w:val="0068263C"/>
    <w:rsid w:val="00683E68"/>
    <w:rsid w:val="006853F3"/>
    <w:rsid w:val="006855A7"/>
    <w:rsid w:val="00686409"/>
    <w:rsid w:val="00686576"/>
    <w:rsid w:val="00686972"/>
    <w:rsid w:val="00686FE2"/>
    <w:rsid w:val="0068773C"/>
    <w:rsid w:val="00687869"/>
    <w:rsid w:val="00687F56"/>
    <w:rsid w:val="006905EB"/>
    <w:rsid w:val="0069099D"/>
    <w:rsid w:val="00691CE7"/>
    <w:rsid w:val="00692AE8"/>
    <w:rsid w:val="006957A0"/>
    <w:rsid w:val="0069672B"/>
    <w:rsid w:val="006A02B4"/>
    <w:rsid w:val="006A2065"/>
    <w:rsid w:val="006A232F"/>
    <w:rsid w:val="006A4E3B"/>
    <w:rsid w:val="006A6AC9"/>
    <w:rsid w:val="006A6AD7"/>
    <w:rsid w:val="006A76D0"/>
    <w:rsid w:val="006A78C9"/>
    <w:rsid w:val="006B062F"/>
    <w:rsid w:val="006B2AC4"/>
    <w:rsid w:val="006B330C"/>
    <w:rsid w:val="006B5B5F"/>
    <w:rsid w:val="006B7215"/>
    <w:rsid w:val="006B7CCA"/>
    <w:rsid w:val="006C0470"/>
    <w:rsid w:val="006C07DB"/>
    <w:rsid w:val="006C0F55"/>
    <w:rsid w:val="006C2630"/>
    <w:rsid w:val="006C4C50"/>
    <w:rsid w:val="006C5D94"/>
    <w:rsid w:val="006C5E19"/>
    <w:rsid w:val="006C74FE"/>
    <w:rsid w:val="006C7514"/>
    <w:rsid w:val="006C76FA"/>
    <w:rsid w:val="006C7CE0"/>
    <w:rsid w:val="006D03B5"/>
    <w:rsid w:val="006D0827"/>
    <w:rsid w:val="006D12DF"/>
    <w:rsid w:val="006D335C"/>
    <w:rsid w:val="006D4279"/>
    <w:rsid w:val="006D549F"/>
    <w:rsid w:val="006E040F"/>
    <w:rsid w:val="006E2783"/>
    <w:rsid w:val="006E2D86"/>
    <w:rsid w:val="006E5214"/>
    <w:rsid w:val="006E5662"/>
    <w:rsid w:val="006E57DF"/>
    <w:rsid w:val="006E6277"/>
    <w:rsid w:val="006E75DB"/>
    <w:rsid w:val="006F0AAD"/>
    <w:rsid w:val="006F27C6"/>
    <w:rsid w:val="006F3246"/>
    <w:rsid w:val="006F3E6B"/>
    <w:rsid w:val="006F5D42"/>
    <w:rsid w:val="00701659"/>
    <w:rsid w:val="0070214D"/>
    <w:rsid w:val="00702883"/>
    <w:rsid w:val="00703657"/>
    <w:rsid w:val="007039C6"/>
    <w:rsid w:val="00704C17"/>
    <w:rsid w:val="007105A8"/>
    <w:rsid w:val="007106CF"/>
    <w:rsid w:val="00710A1B"/>
    <w:rsid w:val="00710CB8"/>
    <w:rsid w:val="007142C3"/>
    <w:rsid w:val="00714669"/>
    <w:rsid w:val="00715F98"/>
    <w:rsid w:val="007163C5"/>
    <w:rsid w:val="00716F24"/>
    <w:rsid w:val="007175F6"/>
    <w:rsid w:val="00717C49"/>
    <w:rsid w:val="00720A2E"/>
    <w:rsid w:val="00721F74"/>
    <w:rsid w:val="00722293"/>
    <w:rsid w:val="00723E3C"/>
    <w:rsid w:val="007244DB"/>
    <w:rsid w:val="00725084"/>
    <w:rsid w:val="00725B73"/>
    <w:rsid w:val="00725BE4"/>
    <w:rsid w:val="00726274"/>
    <w:rsid w:val="00727697"/>
    <w:rsid w:val="00733C81"/>
    <w:rsid w:val="00734093"/>
    <w:rsid w:val="0073437F"/>
    <w:rsid w:val="007352EF"/>
    <w:rsid w:val="00736936"/>
    <w:rsid w:val="00740DBF"/>
    <w:rsid w:val="00741A59"/>
    <w:rsid w:val="00741E3C"/>
    <w:rsid w:val="00744076"/>
    <w:rsid w:val="007440E5"/>
    <w:rsid w:val="00744405"/>
    <w:rsid w:val="007457BB"/>
    <w:rsid w:val="007458AF"/>
    <w:rsid w:val="0074631C"/>
    <w:rsid w:val="007470EC"/>
    <w:rsid w:val="007473EC"/>
    <w:rsid w:val="007518DB"/>
    <w:rsid w:val="00753171"/>
    <w:rsid w:val="00753E0E"/>
    <w:rsid w:val="007541BF"/>
    <w:rsid w:val="00754665"/>
    <w:rsid w:val="00756CFC"/>
    <w:rsid w:val="00756F31"/>
    <w:rsid w:val="00760495"/>
    <w:rsid w:val="0076277D"/>
    <w:rsid w:val="00762794"/>
    <w:rsid w:val="0076481A"/>
    <w:rsid w:val="00766398"/>
    <w:rsid w:val="00770B91"/>
    <w:rsid w:val="0077128D"/>
    <w:rsid w:val="00773309"/>
    <w:rsid w:val="00774B4E"/>
    <w:rsid w:val="007750CC"/>
    <w:rsid w:val="007758F5"/>
    <w:rsid w:val="00777386"/>
    <w:rsid w:val="007802E3"/>
    <w:rsid w:val="007803C1"/>
    <w:rsid w:val="00780460"/>
    <w:rsid w:val="00782397"/>
    <w:rsid w:val="0078314A"/>
    <w:rsid w:val="00784DD6"/>
    <w:rsid w:val="00785352"/>
    <w:rsid w:val="007853BB"/>
    <w:rsid w:val="00786253"/>
    <w:rsid w:val="007863F8"/>
    <w:rsid w:val="00790535"/>
    <w:rsid w:val="007917C1"/>
    <w:rsid w:val="00793CD2"/>
    <w:rsid w:val="0079491D"/>
    <w:rsid w:val="007953F3"/>
    <w:rsid w:val="007955EA"/>
    <w:rsid w:val="007959E8"/>
    <w:rsid w:val="00795A3D"/>
    <w:rsid w:val="007974FF"/>
    <w:rsid w:val="007A0480"/>
    <w:rsid w:val="007A0FB7"/>
    <w:rsid w:val="007A30EA"/>
    <w:rsid w:val="007A3DDA"/>
    <w:rsid w:val="007A4C6D"/>
    <w:rsid w:val="007A542E"/>
    <w:rsid w:val="007A6216"/>
    <w:rsid w:val="007B132B"/>
    <w:rsid w:val="007B1445"/>
    <w:rsid w:val="007B2B22"/>
    <w:rsid w:val="007B42AB"/>
    <w:rsid w:val="007B4343"/>
    <w:rsid w:val="007B57AF"/>
    <w:rsid w:val="007B57D6"/>
    <w:rsid w:val="007B689E"/>
    <w:rsid w:val="007B7AC1"/>
    <w:rsid w:val="007C04C2"/>
    <w:rsid w:val="007C05E9"/>
    <w:rsid w:val="007C0910"/>
    <w:rsid w:val="007C10F9"/>
    <w:rsid w:val="007C1A69"/>
    <w:rsid w:val="007C1CE2"/>
    <w:rsid w:val="007C49B8"/>
    <w:rsid w:val="007C514A"/>
    <w:rsid w:val="007C6209"/>
    <w:rsid w:val="007C6449"/>
    <w:rsid w:val="007D07C3"/>
    <w:rsid w:val="007D1700"/>
    <w:rsid w:val="007D24B9"/>
    <w:rsid w:val="007D33F4"/>
    <w:rsid w:val="007D3A34"/>
    <w:rsid w:val="007D5878"/>
    <w:rsid w:val="007E0BA7"/>
    <w:rsid w:val="007E0BDB"/>
    <w:rsid w:val="007E1605"/>
    <w:rsid w:val="007E1F33"/>
    <w:rsid w:val="007E2CEB"/>
    <w:rsid w:val="007E3183"/>
    <w:rsid w:val="007E5907"/>
    <w:rsid w:val="007E63AD"/>
    <w:rsid w:val="007E76AC"/>
    <w:rsid w:val="007F0AE7"/>
    <w:rsid w:val="007F0BAD"/>
    <w:rsid w:val="007F2796"/>
    <w:rsid w:val="007F3835"/>
    <w:rsid w:val="007F3FEF"/>
    <w:rsid w:val="007F449F"/>
    <w:rsid w:val="007F474C"/>
    <w:rsid w:val="007F613F"/>
    <w:rsid w:val="007F66DA"/>
    <w:rsid w:val="007F7BF2"/>
    <w:rsid w:val="00801919"/>
    <w:rsid w:val="00801A33"/>
    <w:rsid w:val="00803B36"/>
    <w:rsid w:val="00803EF7"/>
    <w:rsid w:val="008059AB"/>
    <w:rsid w:val="008070E1"/>
    <w:rsid w:val="008071F8"/>
    <w:rsid w:val="008076DA"/>
    <w:rsid w:val="0081008F"/>
    <w:rsid w:val="0081073A"/>
    <w:rsid w:val="008110FB"/>
    <w:rsid w:val="00811589"/>
    <w:rsid w:val="00814728"/>
    <w:rsid w:val="0081509E"/>
    <w:rsid w:val="00816003"/>
    <w:rsid w:val="008162C6"/>
    <w:rsid w:val="00820492"/>
    <w:rsid w:val="00821468"/>
    <w:rsid w:val="008214C4"/>
    <w:rsid w:val="00821904"/>
    <w:rsid w:val="00821FCD"/>
    <w:rsid w:val="00822438"/>
    <w:rsid w:val="00825B50"/>
    <w:rsid w:val="008266EE"/>
    <w:rsid w:val="0082735D"/>
    <w:rsid w:val="00832157"/>
    <w:rsid w:val="00833018"/>
    <w:rsid w:val="00835EB4"/>
    <w:rsid w:val="00837BEA"/>
    <w:rsid w:val="00842689"/>
    <w:rsid w:val="008427D9"/>
    <w:rsid w:val="00846332"/>
    <w:rsid w:val="00850D76"/>
    <w:rsid w:val="00852566"/>
    <w:rsid w:val="00853BC6"/>
    <w:rsid w:val="008548EC"/>
    <w:rsid w:val="00855BE3"/>
    <w:rsid w:val="00856866"/>
    <w:rsid w:val="00856DC2"/>
    <w:rsid w:val="00860A13"/>
    <w:rsid w:val="00860C46"/>
    <w:rsid w:val="00860D3E"/>
    <w:rsid w:val="00861BF6"/>
    <w:rsid w:val="008652AE"/>
    <w:rsid w:val="00865D96"/>
    <w:rsid w:val="008666E1"/>
    <w:rsid w:val="00866FE2"/>
    <w:rsid w:val="00867054"/>
    <w:rsid w:val="0086717D"/>
    <w:rsid w:val="00870FC8"/>
    <w:rsid w:val="00871AD1"/>
    <w:rsid w:val="00873369"/>
    <w:rsid w:val="00874543"/>
    <w:rsid w:val="00876B13"/>
    <w:rsid w:val="00876F35"/>
    <w:rsid w:val="008771EC"/>
    <w:rsid w:val="00877C23"/>
    <w:rsid w:val="00877DCB"/>
    <w:rsid w:val="008813D7"/>
    <w:rsid w:val="00881D2A"/>
    <w:rsid w:val="008831F5"/>
    <w:rsid w:val="00884477"/>
    <w:rsid w:val="00884BB5"/>
    <w:rsid w:val="008852DC"/>
    <w:rsid w:val="00885660"/>
    <w:rsid w:val="00885FA3"/>
    <w:rsid w:val="008908B4"/>
    <w:rsid w:val="008911FE"/>
    <w:rsid w:val="00891ABE"/>
    <w:rsid w:val="00892313"/>
    <w:rsid w:val="00892842"/>
    <w:rsid w:val="0089329C"/>
    <w:rsid w:val="008955EB"/>
    <w:rsid w:val="00896602"/>
    <w:rsid w:val="00897ACF"/>
    <w:rsid w:val="00897E40"/>
    <w:rsid w:val="008A243A"/>
    <w:rsid w:val="008A5B06"/>
    <w:rsid w:val="008B08B3"/>
    <w:rsid w:val="008B0F45"/>
    <w:rsid w:val="008B117E"/>
    <w:rsid w:val="008B5E27"/>
    <w:rsid w:val="008B62BF"/>
    <w:rsid w:val="008B691A"/>
    <w:rsid w:val="008C21E9"/>
    <w:rsid w:val="008C3993"/>
    <w:rsid w:val="008C42C6"/>
    <w:rsid w:val="008C6591"/>
    <w:rsid w:val="008C6DA6"/>
    <w:rsid w:val="008C7420"/>
    <w:rsid w:val="008D0A5F"/>
    <w:rsid w:val="008D6DD1"/>
    <w:rsid w:val="008D705F"/>
    <w:rsid w:val="008D7C1D"/>
    <w:rsid w:val="008E0845"/>
    <w:rsid w:val="008E2EAF"/>
    <w:rsid w:val="008E3357"/>
    <w:rsid w:val="008E430B"/>
    <w:rsid w:val="008E4EEA"/>
    <w:rsid w:val="008E5929"/>
    <w:rsid w:val="008E7764"/>
    <w:rsid w:val="008F0419"/>
    <w:rsid w:val="008F106F"/>
    <w:rsid w:val="008F1933"/>
    <w:rsid w:val="008F3F30"/>
    <w:rsid w:val="008F424E"/>
    <w:rsid w:val="008F4524"/>
    <w:rsid w:val="008F4B74"/>
    <w:rsid w:val="008F5803"/>
    <w:rsid w:val="009003BE"/>
    <w:rsid w:val="00900B6D"/>
    <w:rsid w:val="00903F9B"/>
    <w:rsid w:val="00904FC9"/>
    <w:rsid w:val="009133C0"/>
    <w:rsid w:val="0091471C"/>
    <w:rsid w:val="00914D74"/>
    <w:rsid w:val="009158EC"/>
    <w:rsid w:val="00915B18"/>
    <w:rsid w:val="00917FAC"/>
    <w:rsid w:val="00925E32"/>
    <w:rsid w:val="00927B45"/>
    <w:rsid w:val="00930081"/>
    <w:rsid w:val="00931234"/>
    <w:rsid w:val="0093132C"/>
    <w:rsid w:val="0093144B"/>
    <w:rsid w:val="00931A7E"/>
    <w:rsid w:val="00931A88"/>
    <w:rsid w:val="00936C39"/>
    <w:rsid w:val="00937F8D"/>
    <w:rsid w:val="009401A5"/>
    <w:rsid w:val="0094077D"/>
    <w:rsid w:val="0094194F"/>
    <w:rsid w:val="00942D06"/>
    <w:rsid w:val="009450D0"/>
    <w:rsid w:val="00945B3F"/>
    <w:rsid w:val="00946274"/>
    <w:rsid w:val="0094648A"/>
    <w:rsid w:val="0095012B"/>
    <w:rsid w:val="0095031D"/>
    <w:rsid w:val="00952BF4"/>
    <w:rsid w:val="009538EF"/>
    <w:rsid w:val="009546F8"/>
    <w:rsid w:val="00955BB2"/>
    <w:rsid w:val="00957226"/>
    <w:rsid w:val="00960D2F"/>
    <w:rsid w:val="0096561B"/>
    <w:rsid w:val="009731E6"/>
    <w:rsid w:val="00974CC0"/>
    <w:rsid w:val="009756DC"/>
    <w:rsid w:val="00984639"/>
    <w:rsid w:val="00986F83"/>
    <w:rsid w:val="00987F46"/>
    <w:rsid w:val="009913F6"/>
    <w:rsid w:val="00994F4B"/>
    <w:rsid w:val="00995381"/>
    <w:rsid w:val="009970B4"/>
    <w:rsid w:val="0099714D"/>
    <w:rsid w:val="009A10F0"/>
    <w:rsid w:val="009A18EF"/>
    <w:rsid w:val="009A34A4"/>
    <w:rsid w:val="009A49B7"/>
    <w:rsid w:val="009A577E"/>
    <w:rsid w:val="009A5AB0"/>
    <w:rsid w:val="009A5DA0"/>
    <w:rsid w:val="009A662D"/>
    <w:rsid w:val="009A68DA"/>
    <w:rsid w:val="009A791B"/>
    <w:rsid w:val="009B0F49"/>
    <w:rsid w:val="009B10AC"/>
    <w:rsid w:val="009B17BD"/>
    <w:rsid w:val="009B36A4"/>
    <w:rsid w:val="009B4E50"/>
    <w:rsid w:val="009B5288"/>
    <w:rsid w:val="009B574F"/>
    <w:rsid w:val="009B5FB8"/>
    <w:rsid w:val="009B6CC0"/>
    <w:rsid w:val="009B76C7"/>
    <w:rsid w:val="009B7F83"/>
    <w:rsid w:val="009C02E7"/>
    <w:rsid w:val="009C27EE"/>
    <w:rsid w:val="009C295A"/>
    <w:rsid w:val="009C2ED4"/>
    <w:rsid w:val="009C4252"/>
    <w:rsid w:val="009C65F6"/>
    <w:rsid w:val="009C6D80"/>
    <w:rsid w:val="009D27BD"/>
    <w:rsid w:val="009D2B48"/>
    <w:rsid w:val="009D3792"/>
    <w:rsid w:val="009D5C37"/>
    <w:rsid w:val="009D615A"/>
    <w:rsid w:val="009D6B7F"/>
    <w:rsid w:val="009D7169"/>
    <w:rsid w:val="009D7CFC"/>
    <w:rsid w:val="009E0AC4"/>
    <w:rsid w:val="009E1044"/>
    <w:rsid w:val="009E2A25"/>
    <w:rsid w:val="009E2DCB"/>
    <w:rsid w:val="009E360F"/>
    <w:rsid w:val="009E4675"/>
    <w:rsid w:val="009E5FAE"/>
    <w:rsid w:val="009E67C4"/>
    <w:rsid w:val="009E7C79"/>
    <w:rsid w:val="009F04D2"/>
    <w:rsid w:val="009F0FE0"/>
    <w:rsid w:val="009F10E8"/>
    <w:rsid w:val="009F1384"/>
    <w:rsid w:val="009F16FF"/>
    <w:rsid w:val="009F1D6B"/>
    <w:rsid w:val="009F30F2"/>
    <w:rsid w:val="009F34D7"/>
    <w:rsid w:val="009F5059"/>
    <w:rsid w:val="009F5CB2"/>
    <w:rsid w:val="00A024FE"/>
    <w:rsid w:val="00A04196"/>
    <w:rsid w:val="00A05814"/>
    <w:rsid w:val="00A06441"/>
    <w:rsid w:val="00A06E6F"/>
    <w:rsid w:val="00A06E76"/>
    <w:rsid w:val="00A07459"/>
    <w:rsid w:val="00A0769B"/>
    <w:rsid w:val="00A076EC"/>
    <w:rsid w:val="00A10423"/>
    <w:rsid w:val="00A1095C"/>
    <w:rsid w:val="00A116BC"/>
    <w:rsid w:val="00A12917"/>
    <w:rsid w:val="00A12ED5"/>
    <w:rsid w:val="00A12F64"/>
    <w:rsid w:val="00A14916"/>
    <w:rsid w:val="00A17363"/>
    <w:rsid w:val="00A20325"/>
    <w:rsid w:val="00A21529"/>
    <w:rsid w:val="00A23DEC"/>
    <w:rsid w:val="00A24708"/>
    <w:rsid w:val="00A27CA3"/>
    <w:rsid w:val="00A30F61"/>
    <w:rsid w:val="00A3169D"/>
    <w:rsid w:val="00A33E4F"/>
    <w:rsid w:val="00A34DE9"/>
    <w:rsid w:val="00A36914"/>
    <w:rsid w:val="00A374E8"/>
    <w:rsid w:val="00A3751C"/>
    <w:rsid w:val="00A400C7"/>
    <w:rsid w:val="00A42599"/>
    <w:rsid w:val="00A46124"/>
    <w:rsid w:val="00A47D2F"/>
    <w:rsid w:val="00A52440"/>
    <w:rsid w:val="00A5388A"/>
    <w:rsid w:val="00A55177"/>
    <w:rsid w:val="00A55D42"/>
    <w:rsid w:val="00A56AF4"/>
    <w:rsid w:val="00A574DE"/>
    <w:rsid w:val="00A61222"/>
    <w:rsid w:val="00A623C0"/>
    <w:rsid w:val="00A64893"/>
    <w:rsid w:val="00A64AFE"/>
    <w:rsid w:val="00A6738C"/>
    <w:rsid w:val="00A7143F"/>
    <w:rsid w:val="00A732E0"/>
    <w:rsid w:val="00A73600"/>
    <w:rsid w:val="00A74239"/>
    <w:rsid w:val="00A74CDA"/>
    <w:rsid w:val="00A7569A"/>
    <w:rsid w:val="00A7572D"/>
    <w:rsid w:val="00A75764"/>
    <w:rsid w:val="00A831F9"/>
    <w:rsid w:val="00A8405C"/>
    <w:rsid w:val="00A84317"/>
    <w:rsid w:val="00A850AD"/>
    <w:rsid w:val="00A8546C"/>
    <w:rsid w:val="00A86739"/>
    <w:rsid w:val="00A870BE"/>
    <w:rsid w:val="00A870D4"/>
    <w:rsid w:val="00A909E9"/>
    <w:rsid w:val="00A911F8"/>
    <w:rsid w:val="00A91A2D"/>
    <w:rsid w:val="00A949FB"/>
    <w:rsid w:val="00A95A83"/>
    <w:rsid w:val="00A95A9C"/>
    <w:rsid w:val="00AA0529"/>
    <w:rsid w:val="00AA0D81"/>
    <w:rsid w:val="00AA143A"/>
    <w:rsid w:val="00AA2800"/>
    <w:rsid w:val="00AA445B"/>
    <w:rsid w:val="00AA4A67"/>
    <w:rsid w:val="00AA53F0"/>
    <w:rsid w:val="00AA5DD8"/>
    <w:rsid w:val="00AA775E"/>
    <w:rsid w:val="00AA79C6"/>
    <w:rsid w:val="00AB06A0"/>
    <w:rsid w:val="00AB08CC"/>
    <w:rsid w:val="00AB0F2E"/>
    <w:rsid w:val="00AB4492"/>
    <w:rsid w:val="00AB7505"/>
    <w:rsid w:val="00AC004B"/>
    <w:rsid w:val="00AC0765"/>
    <w:rsid w:val="00AC1DF6"/>
    <w:rsid w:val="00AC2CFC"/>
    <w:rsid w:val="00AC31CD"/>
    <w:rsid w:val="00AC3D7C"/>
    <w:rsid w:val="00AD1699"/>
    <w:rsid w:val="00AD21DF"/>
    <w:rsid w:val="00AD21F5"/>
    <w:rsid w:val="00AD2CE6"/>
    <w:rsid w:val="00AD4DF5"/>
    <w:rsid w:val="00AD4F71"/>
    <w:rsid w:val="00AD5B9D"/>
    <w:rsid w:val="00AD61FE"/>
    <w:rsid w:val="00AD6A2A"/>
    <w:rsid w:val="00AD75E1"/>
    <w:rsid w:val="00AD7A12"/>
    <w:rsid w:val="00AE1318"/>
    <w:rsid w:val="00AE2A91"/>
    <w:rsid w:val="00AE2CE4"/>
    <w:rsid w:val="00AE32BA"/>
    <w:rsid w:val="00AE4ACE"/>
    <w:rsid w:val="00AE51A8"/>
    <w:rsid w:val="00AE5E73"/>
    <w:rsid w:val="00AF0B14"/>
    <w:rsid w:val="00AF1367"/>
    <w:rsid w:val="00AF22D3"/>
    <w:rsid w:val="00AF2AFB"/>
    <w:rsid w:val="00AF4748"/>
    <w:rsid w:val="00AF6898"/>
    <w:rsid w:val="00AF7C5C"/>
    <w:rsid w:val="00B009D9"/>
    <w:rsid w:val="00B00A19"/>
    <w:rsid w:val="00B00F3A"/>
    <w:rsid w:val="00B025B9"/>
    <w:rsid w:val="00B028BA"/>
    <w:rsid w:val="00B034F4"/>
    <w:rsid w:val="00B03FB4"/>
    <w:rsid w:val="00B07C2F"/>
    <w:rsid w:val="00B10CD0"/>
    <w:rsid w:val="00B1438D"/>
    <w:rsid w:val="00B150CD"/>
    <w:rsid w:val="00B15D03"/>
    <w:rsid w:val="00B17331"/>
    <w:rsid w:val="00B17ED6"/>
    <w:rsid w:val="00B20AEF"/>
    <w:rsid w:val="00B22404"/>
    <w:rsid w:val="00B22AD7"/>
    <w:rsid w:val="00B22F8C"/>
    <w:rsid w:val="00B23A37"/>
    <w:rsid w:val="00B2596E"/>
    <w:rsid w:val="00B30B83"/>
    <w:rsid w:val="00B3121F"/>
    <w:rsid w:val="00B32BE7"/>
    <w:rsid w:val="00B33D2D"/>
    <w:rsid w:val="00B342E7"/>
    <w:rsid w:val="00B34EB0"/>
    <w:rsid w:val="00B36086"/>
    <w:rsid w:val="00B42138"/>
    <w:rsid w:val="00B45F9A"/>
    <w:rsid w:val="00B4659A"/>
    <w:rsid w:val="00B47566"/>
    <w:rsid w:val="00B504B2"/>
    <w:rsid w:val="00B5124F"/>
    <w:rsid w:val="00B520FC"/>
    <w:rsid w:val="00B52345"/>
    <w:rsid w:val="00B56FA8"/>
    <w:rsid w:val="00B61A70"/>
    <w:rsid w:val="00B62C27"/>
    <w:rsid w:val="00B63828"/>
    <w:rsid w:val="00B64AFA"/>
    <w:rsid w:val="00B65226"/>
    <w:rsid w:val="00B704E1"/>
    <w:rsid w:val="00B722F5"/>
    <w:rsid w:val="00B72E57"/>
    <w:rsid w:val="00B73239"/>
    <w:rsid w:val="00B73546"/>
    <w:rsid w:val="00B764A4"/>
    <w:rsid w:val="00B77251"/>
    <w:rsid w:val="00B81219"/>
    <w:rsid w:val="00B81243"/>
    <w:rsid w:val="00B812D4"/>
    <w:rsid w:val="00B8333F"/>
    <w:rsid w:val="00B860CB"/>
    <w:rsid w:val="00B9154B"/>
    <w:rsid w:val="00B91914"/>
    <w:rsid w:val="00B92008"/>
    <w:rsid w:val="00B93BBC"/>
    <w:rsid w:val="00B95687"/>
    <w:rsid w:val="00B963B3"/>
    <w:rsid w:val="00BA26EA"/>
    <w:rsid w:val="00BA284C"/>
    <w:rsid w:val="00BA3307"/>
    <w:rsid w:val="00BA377E"/>
    <w:rsid w:val="00BA6A0E"/>
    <w:rsid w:val="00BB33C7"/>
    <w:rsid w:val="00BB7515"/>
    <w:rsid w:val="00BC1058"/>
    <w:rsid w:val="00BC14B4"/>
    <w:rsid w:val="00BC2328"/>
    <w:rsid w:val="00BC2DC1"/>
    <w:rsid w:val="00BC4700"/>
    <w:rsid w:val="00BC61D4"/>
    <w:rsid w:val="00BC62E8"/>
    <w:rsid w:val="00BC77CF"/>
    <w:rsid w:val="00BC7F38"/>
    <w:rsid w:val="00BD0D0C"/>
    <w:rsid w:val="00BD179F"/>
    <w:rsid w:val="00BD32FF"/>
    <w:rsid w:val="00BD692F"/>
    <w:rsid w:val="00BE05B1"/>
    <w:rsid w:val="00BE0F30"/>
    <w:rsid w:val="00BE103A"/>
    <w:rsid w:val="00BE2892"/>
    <w:rsid w:val="00BE38D6"/>
    <w:rsid w:val="00BE55B9"/>
    <w:rsid w:val="00BF0589"/>
    <w:rsid w:val="00BF1A1D"/>
    <w:rsid w:val="00BF3B05"/>
    <w:rsid w:val="00BF4314"/>
    <w:rsid w:val="00BF56F7"/>
    <w:rsid w:val="00BF6949"/>
    <w:rsid w:val="00BF767C"/>
    <w:rsid w:val="00BF7940"/>
    <w:rsid w:val="00BF7DA3"/>
    <w:rsid w:val="00C002BB"/>
    <w:rsid w:val="00C00A5E"/>
    <w:rsid w:val="00C02A2E"/>
    <w:rsid w:val="00C02B83"/>
    <w:rsid w:val="00C04F7F"/>
    <w:rsid w:val="00C05356"/>
    <w:rsid w:val="00C05827"/>
    <w:rsid w:val="00C059CA"/>
    <w:rsid w:val="00C06995"/>
    <w:rsid w:val="00C0744C"/>
    <w:rsid w:val="00C10DDD"/>
    <w:rsid w:val="00C11568"/>
    <w:rsid w:val="00C13914"/>
    <w:rsid w:val="00C13ED6"/>
    <w:rsid w:val="00C16FCA"/>
    <w:rsid w:val="00C20F9D"/>
    <w:rsid w:val="00C21412"/>
    <w:rsid w:val="00C21BF6"/>
    <w:rsid w:val="00C220C1"/>
    <w:rsid w:val="00C226C1"/>
    <w:rsid w:val="00C23300"/>
    <w:rsid w:val="00C23D53"/>
    <w:rsid w:val="00C23EA9"/>
    <w:rsid w:val="00C24014"/>
    <w:rsid w:val="00C263B5"/>
    <w:rsid w:val="00C277D3"/>
    <w:rsid w:val="00C30E68"/>
    <w:rsid w:val="00C312C3"/>
    <w:rsid w:val="00C32EFB"/>
    <w:rsid w:val="00C33AE3"/>
    <w:rsid w:val="00C353B9"/>
    <w:rsid w:val="00C3566B"/>
    <w:rsid w:val="00C35BA7"/>
    <w:rsid w:val="00C35D03"/>
    <w:rsid w:val="00C366AE"/>
    <w:rsid w:val="00C36C86"/>
    <w:rsid w:val="00C407BF"/>
    <w:rsid w:val="00C4435B"/>
    <w:rsid w:val="00C448FF"/>
    <w:rsid w:val="00C44CF2"/>
    <w:rsid w:val="00C45CE3"/>
    <w:rsid w:val="00C464A8"/>
    <w:rsid w:val="00C46ACB"/>
    <w:rsid w:val="00C52BBF"/>
    <w:rsid w:val="00C54991"/>
    <w:rsid w:val="00C54E9D"/>
    <w:rsid w:val="00C5552D"/>
    <w:rsid w:val="00C5694D"/>
    <w:rsid w:val="00C57A6A"/>
    <w:rsid w:val="00C60C02"/>
    <w:rsid w:val="00C6196A"/>
    <w:rsid w:val="00C620B9"/>
    <w:rsid w:val="00C62EA9"/>
    <w:rsid w:val="00C6561D"/>
    <w:rsid w:val="00C65E68"/>
    <w:rsid w:val="00C660D1"/>
    <w:rsid w:val="00C66BF1"/>
    <w:rsid w:val="00C70489"/>
    <w:rsid w:val="00C7063F"/>
    <w:rsid w:val="00C71F1B"/>
    <w:rsid w:val="00C720D0"/>
    <w:rsid w:val="00C72580"/>
    <w:rsid w:val="00C73048"/>
    <w:rsid w:val="00C77D18"/>
    <w:rsid w:val="00C77FEA"/>
    <w:rsid w:val="00C8031C"/>
    <w:rsid w:val="00C80392"/>
    <w:rsid w:val="00C80AD1"/>
    <w:rsid w:val="00C82B38"/>
    <w:rsid w:val="00C82F16"/>
    <w:rsid w:val="00C83D3E"/>
    <w:rsid w:val="00C84F32"/>
    <w:rsid w:val="00C86653"/>
    <w:rsid w:val="00C87240"/>
    <w:rsid w:val="00C873A2"/>
    <w:rsid w:val="00C8756D"/>
    <w:rsid w:val="00C87C75"/>
    <w:rsid w:val="00C91006"/>
    <w:rsid w:val="00C92612"/>
    <w:rsid w:val="00C9307B"/>
    <w:rsid w:val="00C94071"/>
    <w:rsid w:val="00C94B12"/>
    <w:rsid w:val="00C94DB1"/>
    <w:rsid w:val="00C95B5D"/>
    <w:rsid w:val="00C97BD8"/>
    <w:rsid w:val="00CA4142"/>
    <w:rsid w:val="00CA54C1"/>
    <w:rsid w:val="00CA5ADB"/>
    <w:rsid w:val="00CA6886"/>
    <w:rsid w:val="00CA7736"/>
    <w:rsid w:val="00CB02C2"/>
    <w:rsid w:val="00CB0435"/>
    <w:rsid w:val="00CB12E3"/>
    <w:rsid w:val="00CB1B1A"/>
    <w:rsid w:val="00CB1D5F"/>
    <w:rsid w:val="00CB2114"/>
    <w:rsid w:val="00CB40A0"/>
    <w:rsid w:val="00CB4C36"/>
    <w:rsid w:val="00CB5F83"/>
    <w:rsid w:val="00CB60B8"/>
    <w:rsid w:val="00CB6744"/>
    <w:rsid w:val="00CB6A2B"/>
    <w:rsid w:val="00CB78CA"/>
    <w:rsid w:val="00CC14EE"/>
    <w:rsid w:val="00CC1C2A"/>
    <w:rsid w:val="00CC1C5F"/>
    <w:rsid w:val="00CC3DAC"/>
    <w:rsid w:val="00CC3ECA"/>
    <w:rsid w:val="00CC4901"/>
    <w:rsid w:val="00CC70CA"/>
    <w:rsid w:val="00CC7CAD"/>
    <w:rsid w:val="00CD0B7D"/>
    <w:rsid w:val="00CD2F5D"/>
    <w:rsid w:val="00CD530C"/>
    <w:rsid w:val="00CD5513"/>
    <w:rsid w:val="00CD5692"/>
    <w:rsid w:val="00CD5839"/>
    <w:rsid w:val="00CD6125"/>
    <w:rsid w:val="00CD7056"/>
    <w:rsid w:val="00CD70AB"/>
    <w:rsid w:val="00CD758E"/>
    <w:rsid w:val="00CE21AF"/>
    <w:rsid w:val="00CE27CD"/>
    <w:rsid w:val="00CE296E"/>
    <w:rsid w:val="00CE38F6"/>
    <w:rsid w:val="00CE40E5"/>
    <w:rsid w:val="00CE6953"/>
    <w:rsid w:val="00CE702B"/>
    <w:rsid w:val="00CF01D3"/>
    <w:rsid w:val="00CF02F8"/>
    <w:rsid w:val="00CF05F6"/>
    <w:rsid w:val="00CF18E1"/>
    <w:rsid w:val="00CF1B71"/>
    <w:rsid w:val="00CF1FAA"/>
    <w:rsid w:val="00CF28A0"/>
    <w:rsid w:val="00CF51E0"/>
    <w:rsid w:val="00CF7870"/>
    <w:rsid w:val="00CF7CCD"/>
    <w:rsid w:val="00CF7D4E"/>
    <w:rsid w:val="00D028A8"/>
    <w:rsid w:val="00D03048"/>
    <w:rsid w:val="00D03690"/>
    <w:rsid w:val="00D03B1F"/>
    <w:rsid w:val="00D04A59"/>
    <w:rsid w:val="00D055C3"/>
    <w:rsid w:val="00D05AD9"/>
    <w:rsid w:val="00D0679B"/>
    <w:rsid w:val="00D07FD8"/>
    <w:rsid w:val="00D10034"/>
    <w:rsid w:val="00D1059F"/>
    <w:rsid w:val="00D13F7D"/>
    <w:rsid w:val="00D15C14"/>
    <w:rsid w:val="00D1758F"/>
    <w:rsid w:val="00D20154"/>
    <w:rsid w:val="00D2035F"/>
    <w:rsid w:val="00D21EC4"/>
    <w:rsid w:val="00D22BD3"/>
    <w:rsid w:val="00D2311A"/>
    <w:rsid w:val="00D243DE"/>
    <w:rsid w:val="00D24561"/>
    <w:rsid w:val="00D246E8"/>
    <w:rsid w:val="00D24B80"/>
    <w:rsid w:val="00D24BB6"/>
    <w:rsid w:val="00D25361"/>
    <w:rsid w:val="00D25FE8"/>
    <w:rsid w:val="00D329AB"/>
    <w:rsid w:val="00D35047"/>
    <w:rsid w:val="00D356B3"/>
    <w:rsid w:val="00D358A6"/>
    <w:rsid w:val="00D35EC6"/>
    <w:rsid w:val="00D36AEF"/>
    <w:rsid w:val="00D3741E"/>
    <w:rsid w:val="00D454F9"/>
    <w:rsid w:val="00D474FF"/>
    <w:rsid w:val="00D50282"/>
    <w:rsid w:val="00D50C7A"/>
    <w:rsid w:val="00D5414C"/>
    <w:rsid w:val="00D55D1F"/>
    <w:rsid w:val="00D57AC4"/>
    <w:rsid w:val="00D60414"/>
    <w:rsid w:val="00D61785"/>
    <w:rsid w:val="00D618E1"/>
    <w:rsid w:val="00D62D16"/>
    <w:rsid w:val="00D64BFE"/>
    <w:rsid w:val="00D653B0"/>
    <w:rsid w:val="00D65E6E"/>
    <w:rsid w:val="00D7083C"/>
    <w:rsid w:val="00D71BB9"/>
    <w:rsid w:val="00D7258B"/>
    <w:rsid w:val="00D72D39"/>
    <w:rsid w:val="00D72F34"/>
    <w:rsid w:val="00D73CDF"/>
    <w:rsid w:val="00D74CB6"/>
    <w:rsid w:val="00D74FB3"/>
    <w:rsid w:val="00D758A1"/>
    <w:rsid w:val="00D77592"/>
    <w:rsid w:val="00D77868"/>
    <w:rsid w:val="00D8074B"/>
    <w:rsid w:val="00D8185F"/>
    <w:rsid w:val="00D82CBC"/>
    <w:rsid w:val="00D836C1"/>
    <w:rsid w:val="00D83757"/>
    <w:rsid w:val="00D841CA"/>
    <w:rsid w:val="00D84B6F"/>
    <w:rsid w:val="00D87BA4"/>
    <w:rsid w:val="00D90ED0"/>
    <w:rsid w:val="00D9201B"/>
    <w:rsid w:val="00D92D19"/>
    <w:rsid w:val="00D9362E"/>
    <w:rsid w:val="00D939F7"/>
    <w:rsid w:val="00D9520E"/>
    <w:rsid w:val="00D965D6"/>
    <w:rsid w:val="00D97159"/>
    <w:rsid w:val="00D97A61"/>
    <w:rsid w:val="00DA0860"/>
    <w:rsid w:val="00DA28BA"/>
    <w:rsid w:val="00DA519A"/>
    <w:rsid w:val="00DA6DC0"/>
    <w:rsid w:val="00DA704B"/>
    <w:rsid w:val="00DB231C"/>
    <w:rsid w:val="00DB57F9"/>
    <w:rsid w:val="00DB5B69"/>
    <w:rsid w:val="00DB5D41"/>
    <w:rsid w:val="00DB6B87"/>
    <w:rsid w:val="00DB725F"/>
    <w:rsid w:val="00DC072D"/>
    <w:rsid w:val="00DC232C"/>
    <w:rsid w:val="00DC23A6"/>
    <w:rsid w:val="00DC246A"/>
    <w:rsid w:val="00DC2A95"/>
    <w:rsid w:val="00DC2D20"/>
    <w:rsid w:val="00DC4A67"/>
    <w:rsid w:val="00DC622C"/>
    <w:rsid w:val="00DD0832"/>
    <w:rsid w:val="00DD15E0"/>
    <w:rsid w:val="00DD1899"/>
    <w:rsid w:val="00DD20A7"/>
    <w:rsid w:val="00DD24C8"/>
    <w:rsid w:val="00DD3E3B"/>
    <w:rsid w:val="00DD49EC"/>
    <w:rsid w:val="00DD516C"/>
    <w:rsid w:val="00DD5403"/>
    <w:rsid w:val="00DD6EC9"/>
    <w:rsid w:val="00DD7C2F"/>
    <w:rsid w:val="00DD7E49"/>
    <w:rsid w:val="00DE0A38"/>
    <w:rsid w:val="00DE1DEA"/>
    <w:rsid w:val="00DE2EC5"/>
    <w:rsid w:val="00DE3471"/>
    <w:rsid w:val="00DE48C5"/>
    <w:rsid w:val="00DF0B41"/>
    <w:rsid w:val="00DF1A48"/>
    <w:rsid w:val="00DF25F3"/>
    <w:rsid w:val="00DF3130"/>
    <w:rsid w:val="00DF401E"/>
    <w:rsid w:val="00DF5346"/>
    <w:rsid w:val="00DF56E2"/>
    <w:rsid w:val="00E00166"/>
    <w:rsid w:val="00E04273"/>
    <w:rsid w:val="00E0442B"/>
    <w:rsid w:val="00E0575C"/>
    <w:rsid w:val="00E05BBF"/>
    <w:rsid w:val="00E06D16"/>
    <w:rsid w:val="00E12150"/>
    <w:rsid w:val="00E129ED"/>
    <w:rsid w:val="00E12B68"/>
    <w:rsid w:val="00E1345E"/>
    <w:rsid w:val="00E13DFE"/>
    <w:rsid w:val="00E14F6D"/>
    <w:rsid w:val="00E1580E"/>
    <w:rsid w:val="00E15E67"/>
    <w:rsid w:val="00E20AEC"/>
    <w:rsid w:val="00E22021"/>
    <w:rsid w:val="00E23626"/>
    <w:rsid w:val="00E23C83"/>
    <w:rsid w:val="00E248A0"/>
    <w:rsid w:val="00E24EF3"/>
    <w:rsid w:val="00E25E11"/>
    <w:rsid w:val="00E260A1"/>
    <w:rsid w:val="00E2611E"/>
    <w:rsid w:val="00E26597"/>
    <w:rsid w:val="00E269DA"/>
    <w:rsid w:val="00E27016"/>
    <w:rsid w:val="00E27412"/>
    <w:rsid w:val="00E30162"/>
    <w:rsid w:val="00E3038E"/>
    <w:rsid w:val="00E32782"/>
    <w:rsid w:val="00E32A42"/>
    <w:rsid w:val="00E32DB1"/>
    <w:rsid w:val="00E33F69"/>
    <w:rsid w:val="00E34E1C"/>
    <w:rsid w:val="00E36EE5"/>
    <w:rsid w:val="00E3702A"/>
    <w:rsid w:val="00E3744E"/>
    <w:rsid w:val="00E37F74"/>
    <w:rsid w:val="00E40091"/>
    <w:rsid w:val="00E441A8"/>
    <w:rsid w:val="00E44A3B"/>
    <w:rsid w:val="00E4503D"/>
    <w:rsid w:val="00E45196"/>
    <w:rsid w:val="00E4678F"/>
    <w:rsid w:val="00E500CE"/>
    <w:rsid w:val="00E527C1"/>
    <w:rsid w:val="00E54045"/>
    <w:rsid w:val="00E55587"/>
    <w:rsid w:val="00E55D6A"/>
    <w:rsid w:val="00E5717F"/>
    <w:rsid w:val="00E60275"/>
    <w:rsid w:val="00E604CB"/>
    <w:rsid w:val="00E610B1"/>
    <w:rsid w:val="00E61A6E"/>
    <w:rsid w:val="00E62354"/>
    <w:rsid w:val="00E63824"/>
    <w:rsid w:val="00E63AB2"/>
    <w:rsid w:val="00E64835"/>
    <w:rsid w:val="00E65DD7"/>
    <w:rsid w:val="00E66356"/>
    <w:rsid w:val="00E66D39"/>
    <w:rsid w:val="00E67E4C"/>
    <w:rsid w:val="00E73BF8"/>
    <w:rsid w:val="00E75187"/>
    <w:rsid w:val="00E751B8"/>
    <w:rsid w:val="00E7531A"/>
    <w:rsid w:val="00E764BF"/>
    <w:rsid w:val="00E76ED3"/>
    <w:rsid w:val="00E77386"/>
    <w:rsid w:val="00E775BB"/>
    <w:rsid w:val="00E801E3"/>
    <w:rsid w:val="00E8028D"/>
    <w:rsid w:val="00E80424"/>
    <w:rsid w:val="00E807CA"/>
    <w:rsid w:val="00E8222E"/>
    <w:rsid w:val="00E82707"/>
    <w:rsid w:val="00E84E8E"/>
    <w:rsid w:val="00E85593"/>
    <w:rsid w:val="00E858CA"/>
    <w:rsid w:val="00E8596E"/>
    <w:rsid w:val="00E86D6C"/>
    <w:rsid w:val="00E87862"/>
    <w:rsid w:val="00E90280"/>
    <w:rsid w:val="00E908FC"/>
    <w:rsid w:val="00E91977"/>
    <w:rsid w:val="00E91A62"/>
    <w:rsid w:val="00E91C85"/>
    <w:rsid w:val="00E9302D"/>
    <w:rsid w:val="00E9389E"/>
    <w:rsid w:val="00E95D4D"/>
    <w:rsid w:val="00E96544"/>
    <w:rsid w:val="00E975EB"/>
    <w:rsid w:val="00E97874"/>
    <w:rsid w:val="00EA1EFD"/>
    <w:rsid w:val="00EA4322"/>
    <w:rsid w:val="00EA56B1"/>
    <w:rsid w:val="00EA61A4"/>
    <w:rsid w:val="00EA66F2"/>
    <w:rsid w:val="00EA6EC3"/>
    <w:rsid w:val="00EA78C5"/>
    <w:rsid w:val="00EB11D8"/>
    <w:rsid w:val="00EB1674"/>
    <w:rsid w:val="00EB2DED"/>
    <w:rsid w:val="00EB4AE8"/>
    <w:rsid w:val="00EB4F1E"/>
    <w:rsid w:val="00EB5755"/>
    <w:rsid w:val="00EB5B70"/>
    <w:rsid w:val="00EC0224"/>
    <w:rsid w:val="00EC0271"/>
    <w:rsid w:val="00EC053C"/>
    <w:rsid w:val="00EC1558"/>
    <w:rsid w:val="00EC271B"/>
    <w:rsid w:val="00EC3B32"/>
    <w:rsid w:val="00EC3D75"/>
    <w:rsid w:val="00EC48D2"/>
    <w:rsid w:val="00EC596F"/>
    <w:rsid w:val="00EC630C"/>
    <w:rsid w:val="00EC66CA"/>
    <w:rsid w:val="00EC692D"/>
    <w:rsid w:val="00EC79A8"/>
    <w:rsid w:val="00ED1567"/>
    <w:rsid w:val="00ED1ADA"/>
    <w:rsid w:val="00ED1EB1"/>
    <w:rsid w:val="00ED4845"/>
    <w:rsid w:val="00ED4F25"/>
    <w:rsid w:val="00ED5936"/>
    <w:rsid w:val="00ED5990"/>
    <w:rsid w:val="00ED5BB9"/>
    <w:rsid w:val="00EE22A1"/>
    <w:rsid w:val="00EE25DB"/>
    <w:rsid w:val="00EE2DD5"/>
    <w:rsid w:val="00EE33C1"/>
    <w:rsid w:val="00EE3BCC"/>
    <w:rsid w:val="00EE3E6B"/>
    <w:rsid w:val="00EE446D"/>
    <w:rsid w:val="00EE477B"/>
    <w:rsid w:val="00EE59F7"/>
    <w:rsid w:val="00EE5E7A"/>
    <w:rsid w:val="00EE6DC7"/>
    <w:rsid w:val="00EF00CD"/>
    <w:rsid w:val="00EF0F4D"/>
    <w:rsid w:val="00EF217E"/>
    <w:rsid w:val="00EF26BE"/>
    <w:rsid w:val="00EF2CA6"/>
    <w:rsid w:val="00EF2D0A"/>
    <w:rsid w:val="00EF43DD"/>
    <w:rsid w:val="00EF5103"/>
    <w:rsid w:val="00EF5719"/>
    <w:rsid w:val="00EF5980"/>
    <w:rsid w:val="00EF5F3B"/>
    <w:rsid w:val="00EF6866"/>
    <w:rsid w:val="00EF7C05"/>
    <w:rsid w:val="00F00A75"/>
    <w:rsid w:val="00F015E7"/>
    <w:rsid w:val="00F02250"/>
    <w:rsid w:val="00F0270B"/>
    <w:rsid w:val="00F02AC1"/>
    <w:rsid w:val="00F037EA"/>
    <w:rsid w:val="00F03EE9"/>
    <w:rsid w:val="00F05F5A"/>
    <w:rsid w:val="00F061C1"/>
    <w:rsid w:val="00F10775"/>
    <w:rsid w:val="00F108A7"/>
    <w:rsid w:val="00F11194"/>
    <w:rsid w:val="00F11732"/>
    <w:rsid w:val="00F1224B"/>
    <w:rsid w:val="00F12AA6"/>
    <w:rsid w:val="00F13991"/>
    <w:rsid w:val="00F139AD"/>
    <w:rsid w:val="00F141BA"/>
    <w:rsid w:val="00F149D9"/>
    <w:rsid w:val="00F15415"/>
    <w:rsid w:val="00F15D67"/>
    <w:rsid w:val="00F2284E"/>
    <w:rsid w:val="00F23581"/>
    <w:rsid w:val="00F2360B"/>
    <w:rsid w:val="00F25C68"/>
    <w:rsid w:val="00F27BDF"/>
    <w:rsid w:val="00F30281"/>
    <w:rsid w:val="00F313D6"/>
    <w:rsid w:val="00F31A83"/>
    <w:rsid w:val="00F3283A"/>
    <w:rsid w:val="00F32BCF"/>
    <w:rsid w:val="00F3378F"/>
    <w:rsid w:val="00F33BF8"/>
    <w:rsid w:val="00F359EC"/>
    <w:rsid w:val="00F3610B"/>
    <w:rsid w:val="00F3635A"/>
    <w:rsid w:val="00F375B9"/>
    <w:rsid w:val="00F40D29"/>
    <w:rsid w:val="00F40DA6"/>
    <w:rsid w:val="00F41240"/>
    <w:rsid w:val="00F41B8C"/>
    <w:rsid w:val="00F44D2F"/>
    <w:rsid w:val="00F44DCF"/>
    <w:rsid w:val="00F4652E"/>
    <w:rsid w:val="00F502C7"/>
    <w:rsid w:val="00F5037E"/>
    <w:rsid w:val="00F50683"/>
    <w:rsid w:val="00F51322"/>
    <w:rsid w:val="00F51D58"/>
    <w:rsid w:val="00F534D0"/>
    <w:rsid w:val="00F55B8B"/>
    <w:rsid w:val="00F65715"/>
    <w:rsid w:val="00F65C77"/>
    <w:rsid w:val="00F65D63"/>
    <w:rsid w:val="00F65FAB"/>
    <w:rsid w:val="00F662AC"/>
    <w:rsid w:val="00F66FBC"/>
    <w:rsid w:val="00F707E9"/>
    <w:rsid w:val="00F71725"/>
    <w:rsid w:val="00F72259"/>
    <w:rsid w:val="00F727E3"/>
    <w:rsid w:val="00F72B66"/>
    <w:rsid w:val="00F74170"/>
    <w:rsid w:val="00F76799"/>
    <w:rsid w:val="00F76AC5"/>
    <w:rsid w:val="00F80A92"/>
    <w:rsid w:val="00F813D6"/>
    <w:rsid w:val="00F822AD"/>
    <w:rsid w:val="00F83E97"/>
    <w:rsid w:val="00F840C5"/>
    <w:rsid w:val="00F84D99"/>
    <w:rsid w:val="00F85A67"/>
    <w:rsid w:val="00F86623"/>
    <w:rsid w:val="00F866F7"/>
    <w:rsid w:val="00F87A2F"/>
    <w:rsid w:val="00F87B31"/>
    <w:rsid w:val="00F914F7"/>
    <w:rsid w:val="00F920B8"/>
    <w:rsid w:val="00F933CD"/>
    <w:rsid w:val="00F94400"/>
    <w:rsid w:val="00F94B8B"/>
    <w:rsid w:val="00F95DAC"/>
    <w:rsid w:val="00F965CF"/>
    <w:rsid w:val="00F96C83"/>
    <w:rsid w:val="00F97747"/>
    <w:rsid w:val="00FA375E"/>
    <w:rsid w:val="00FA4D8F"/>
    <w:rsid w:val="00FA5E8F"/>
    <w:rsid w:val="00FA60C7"/>
    <w:rsid w:val="00FA6141"/>
    <w:rsid w:val="00FB1186"/>
    <w:rsid w:val="00FB14AA"/>
    <w:rsid w:val="00FB16E5"/>
    <w:rsid w:val="00FB6133"/>
    <w:rsid w:val="00FB6BFA"/>
    <w:rsid w:val="00FB6C0E"/>
    <w:rsid w:val="00FB7438"/>
    <w:rsid w:val="00FB7A17"/>
    <w:rsid w:val="00FC086D"/>
    <w:rsid w:val="00FC2156"/>
    <w:rsid w:val="00FC2A89"/>
    <w:rsid w:val="00FC4081"/>
    <w:rsid w:val="00FC41A5"/>
    <w:rsid w:val="00FC5DCA"/>
    <w:rsid w:val="00FC7C93"/>
    <w:rsid w:val="00FD0980"/>
    <w:rsid w:val="00FD188D"/>
    <w:rsid w:val="00FD1FEB"/>
    <w:rsid w:val="00FD24BE"/>
    <w:rsid w:val="00FD3CF5"/>
    <w:rsid w:val="00FD4322"/>
    <w:rsid w:val="00FD5177"/>
    <w:rsid w:val="00FD5891"/>
    <w:rsid w:val="00FD6E72"/>
    <w:rsid w:val="00FE1C85"/>
    <w:rsid w:val="00FE201C"/>
    <w:rsid w:val="00FE2E7B"/>
    <w:rsid w:val="00FE3425"/>
    <w:rsid w:val="00FE384D"/>
    <w:rsid w:val="00FE4539"/>
    <w:rsid w:val="00FE5535"/>
    <w:rsid w:val="00FE5A66"/>
    <w:rsid w:val="00FE6198"/>
    <w:rsid w:val="00FE6F25"/>
    <w:rsid w:val="00FF0C21"/>
    <w:rsid w:val="00FF0CA2"/>
    <w:rsid w:val="00FF0ED2"/>
    <w:rsid w:val="00FF20EB"/>
    <w:rsid w:val="00FF2E60"/>
    <w:rsid w:val="00FF3A59"/>
    <w:rsid w:val="00FF4A46"/>
    <w:rsid w:val="00FF6B94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9E6026"/>
  <w15:docId w15:val="{E50D59DA-76B1-4A1B-9CC1-A81F99C7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09F"/>
    <w:rPr>
      <w:rFonts w:ascii="Times New Roman" w:eastAsia="Times New Roman" w:hAnsi="Times New Roman"/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locked/>
    <w:rsid w:val="00FD0980"/>
    <w:pPr>
      <w:keepNext/>
      <w:keepLines/>
      <w:spacing w:line="259" w:lineRule="auto"/>
      <w:ind w:left="437" w:hanging="10"/>
      <w:outlineLvl w:val="0"/>
    </w:pPr>
    <w:rPr>
      <w:rFonts w:ascii="Times New Roman" w:eastAsia="Times New Roman" w:hAnsi="Times New Roman"/>
      <w:b/>
      <w:i/>
      <w:color w:val="000000"/>
      <w:sz w:val="22"/>
      <w:szCs w:val="2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E009F"/>
    <w:pPr>
      <w:ind w:left="720"/>
    </w:pPr>
  </w:style>
  <w:style w:type="paragraph" w:styleId="a4">
    <w:name w:val="Balloon Text"/>
    <w:basedOn w:val="a"/>
    <w:link w:val="a5"/>
    <w:uiPriority w:val="99"/>
    <w:semiHidden/>
    <w:rsid w:val="000C73E5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C73E5"/>
    <w:rPr>
      <w:rFonts w:ascii="Tahoma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rsid w:val="00DF0B4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DF0B41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67164C"/>
    <w:rPr>
      <w:rFonts w:ascii="Times New Roman" w:eastAsia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DF0B41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67164C"/>
    <w:rPr>
      <w:rFonts w:ascii="Times New Roman" w:eastAsia="Times New Roman" w:hAnsi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E23C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23C83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61B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61BF6"/>
    <w:rPr>
      <w:rFonts w:ascii="Times New Roman" w:eastAsia="Times New Roman" w:hAnsi="Times New Roman"/>
      <w:sz w:val="24"/>
      <w:szCs w:val="24"/>
    </w:rPr>
  </w:style>
  <w:style w:type="character" w:customStyle="1" w:styleId="Subst">
    <w:name w:val="Subst"/>
    <w:uiPriority w:val="99"/>
    <w:rsid w:val="005E0115"/>
    <w:rPr>
      <w:b/>
      <w:i/>
    </w:rPr>
  </w:style>
  <w:style w:type="paragraph" w:styleId="af">
    <w:name w:val="Body Text"/>
    <w:basedOn w:val="a"/>
    <w:link w:val="af0"/>
    <w:rsid w:val="005E0115"/>
    <w:pPr>
      <w:jc w:val="both"/>
    </w:pPr>
    <w:rPr>
      <w:sz w:val="20"/>
      <w:szCs w:val="20"/>
    </w:rPr>
  </w:style>
  <w:style w:type="character" w:customStyle="1" w:styleId="af0">
    <w:name w:val="Основной текст Знак"/>
    <w:link w:val="af"/>
    <w:rsid w:val="005E0115"/>
    <w:rPr>
      <w:rFonts w:ascii="Times New Roman" w:eastAsia="Times New Roman" w:hAnsi="Times New Roman"/>
    </w:rPr>
  </w:style>
  <w:style w:type="character" w:styleId="af1">
    <w:name w:val="Hyperlink"/>
    <w:semiHidden/>
    <w:unhideWhenUsed/>
    <w:rsid w:val="00085D5F"/>
    <w:rPr>
      <w:color w:val="0000FF"/>
      <w:u w:val="single"/>
    </w:rPr>
  </w:style>
  <w:style w:type="paragraph" w:customStyle="1" w:styleId="1CStyle13">
    <w:name w:val="1CStyle13"/>
    <w:rsid w:val="000A1340"/>
    <w:pPr>
      <w:spacing w:after="200" w:line="276" w:lineRule="auto"/>
      <w:jc w:val="center"/>
    </w:pPr>
    <w:rPr>
      <w:rFonts w:ascii="Times New Roman" w:eastAsia="Times New Roman" w:hAnsi="Times New Roman"/>
      <w:szCs w:val="22"/>
    </w:rPr>
  </w:style>
  <w:style w:type="paragraph" w:customStyle="1" w:styleId="1CStyle14">
    <w:name w:val="1CStyle14"/>
    <w:rsid w:val="000A1340"/>
    <w:pPr>
      <w:spacing w:after="200" w:line="276" w:lineRule="auto"/>
      <w:jc w:val="right"/>
    </w:pPr>
    <w:rPr>
      <w:rFonts w:ascii="Times New Roman" w:eastAsia="Times New Roman" w:hAnsi="Times New Roman"/>
      <w:szCs w:val="22"/>
    </w:rPr>
  </w:style>
  <w:style w:type="paragraph" w:styleId="af2">
    <w:name w:val="Plain Text"/>
    <w:basedOn w:val="a"/>
    <w:link w:val="af3"/>
    <w:rsid w:val="00257025"/>
    <w:rPr>
      <w:rFonts w:ascii="Courier New" w:hAnsi="Courier New"/>
      <w:sz w:val="20"/>
      <w:szCs w:val="20"/>
    </w:rPr>
  </w:style>
  <w:style w:type="paragraph" w:customStyle="1" w:styleId="11">
    <w:name w:val="Текст1"/>
    <w:basedOn w:val="a"/>
    <w:rsid w:val="00257025"/>
    <w:pPr>
      <w:widowControl w:val="0"/>
    </w:pPr>
    <w:rPr>
      <w:rFonts w:ascii="Courier New" w:hAnsi="Courier New"/>
      <w:sz w:val="20"/>
      <w:szCs w:val="20"/>
    </w:rPr>
  </w:style>
  <w:style w:type="paragraph" w:customStyle="1" w:styleId="12">
    <w:name w:val="Обычный1"/>
    <w:rsid w:val="00257025"/>
    <w:pPr>
      <w:ind w:firstLine="720"/>
    </w:pPr>
    <w:rPr>
      <w:rFonts w:ascii="Times New Roman" w:eastAsia="Times New Roman" w:hAnsi="Times New Roman"/>
    </w:rPr>
  </w:style>
  <w:style w:type="character" w:styleId="af4">
    <w:name w:val="page number"/>
    <w:basedOn w:val="a0"/>
    <w:rsid w:val="001437E6"/>
  </w:style>
  <w:style w:type="paragraph" w:customStyle="1" w:styleId="2">
    <w:name w:val="Текст2"/>
    <w:basedOn w:val="a"/>
    <w:rsid w:val="00385BC6"/>
    <w:pPr>
      <w:widowControl w:val="0"/>
    </w:pPr>
    <w:rPr>
      <w:rFonts w:ascii="Courier New" w:hAnsi="Courier New"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518D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518DB"/>
    <w:rPr>
      <w:rFonts w:ascii="Arial" w:eastAsia="Times New Roman" w:hAnsi="Arial" w:cs="Arial"/>
      <w:vanish/>
      <w:sz w:val="16"/>
      <w:szCs w:val="16"/>
    </w:rPr>
  </w:style>
  <w:style w:type="character" w:customStyle="1" w:styleId="af3">
    <w:name w:val="Текст Знак"/>
    <w:basedOn w:val="a0"/>
    <w:link w:val="af2"/>
    <w:rsid w:val="00E9302D"/>
    <w:rPr>
      <w:rFonts w:ascii="Courier New" w:eastAsia="Times New Roman" w:hAnsi="Courier New"/>
    </w:rPr>
  </w:style>
  <w:style w:type="paragraph" w:styleId="HTML">
    <w:name w:val="HTML Preformatted"/>
    <w:basedOn w:val="a"/>
    <w:link w:val="HTML0"/>
    <w:uiPriority w:val="99"/>
    <w:unhideWhenUsed/>
    <w:rsid w:val="00EF4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F43DD"/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FD0980"/>
    <w:rPr>
      <w:rFonts w:ascii="Times New Roman" w:eastAsia="Times New Roman" w:hAnsi="Times New Roman"/>
      <w:b/>
      <w:i/>
      <w:color w:val="000000"/>
      <w:sz w:val="22"/>
      <w:szCs w:val="22"/>
      <w:u w:val="single" w:color="000000"/>
    </w:rPr>
  </w:style>
  <w:style w:type="paragraph" w:styleId="af5">
    <w:name w:val="No Spacing"/>
    <w:basedOn w:val="a"/>
    <w:uiPriority w:val="1"/>
    <w:qFormat/>
    <w:rsid w:val="00DB57F9"/>
    <w:rPr>
      <w:rFonts w:eastAsia="Calibri"/>
      <w:lang w:eastAsia="ar-SA"/>
    </w:rPr>
  </w:style>
  <w:style w:type="paragraph" w:customStyle="1" w:styleId="msonormalmailrucssattributepostfix">
    <w:name w:val="msonormal_mailru_css_attribute_postfix"/>
    <w:basedOn w:val="a"/>
    <w:rsid w:val="0019400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20">
    <w:name w:val="Основной текст (2)_"/>
    <w:link w:val="21"/>
    <w:rsid w:val="00C46ACB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rsid w:val="00C46ACB"/>
    <w:pPr>
      <w:widowControl w:val="0"/>
      <w:shd w:val="clear" w:color="auto" w:fill="FFFFFF"/>
      <w:suppressAutoHyphens/>
      <w:spacing w:line="240" w:lineRule="atLeast"/>
      <w:ind w:hanging="300"/>
      <w:jc w:val="center"/>
    </w:pPr>
    <w:rPr>
      <w:sz w:val="20"/>
      <w:szCs w:val="20"/>
      <w:lang w:val="x-none" w:eastAsia="zh-CN"/>
    </w:rPr>
  </w:style>
  <w:style w:type="paragraph" w:customStyle="1" w:styleId="21">
    <w:name w:val="Основной текст (2)"/>
    <w:basedOn w:val="a"/>
    <w:link w:val="20"/>
    <w:rsid w:val="00C46ACB"/>
    <w:pPr>
      <w:shd w:val="clear" w:color="auto" w:fill="FFFFFF"/>
      <w:spacing w:line="240" w:lineRule="atLeast"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DDDAE-C2CE-4F8C-9817-C48BF70A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3417</Words>
  <Characters>19482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Трикачева Валерия</cp:lastModifiedBy>
  <cp:revision>4</cp:revision>
  <cp:lastPrinted>2020-02-19T14:30:00Z</cp:lastPrinted>
  <dcterms:created xsi:type="dcterms:W3CDTF">2024-10-16T10:22:00Z</dcterms:created>
  <dcterms:modified xsi:type="dcterms:W3CDTF">2024-10-16T10:36:00Z</dcterms:modified>
</cp:coreProperties>
</file>